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C26" w:rsidRPr="00081C26" w:rsidRDefault="00865FFC" w:rsidP="00081C26">
      <w:pPr>
        <w:pStyle w:val="ListParagraph"/>
        <w:numPr>
          <w:ilvl w:val="0"/>
          <w:numId w:val="1"/>
        </w:numPr>
        <w:rPr>
          <w:b/>
          <w:sz w:val="24"/>
        </w:rPr>
      </w:pPr>
      <w:r w:rsidRPr="00081C26">
        <w:rPr>
          <w:b/>
          <w:sz w:val="24"/>
        </w:rPr>
        <w:t xml:space="preserve">ISU Contact Information </w:t>
      </w:r>
    </w:p>
    <w:tbl>
      <w:tblPr>
        <w:tblStyle w:val="TableGrid"/>
        <w:tblpPr w:leftFromText="180" w:rightFromText="180" w:vertAnchor="page" w:horzAnchor="margin" w:tblpY="2579"/>
        <w:tblW w:w="0" w:type="auto"/>
        <w:tblBorders>
          <w:left w:val="double" w:sz="4" w:space="0" w:color="auto"/>
          <w:bottom w:val="double" w:sz="4" w:space="0" w:color="auto"/>
          <w:right w:val="double" w:sz="4" w:space="0" w:color="auto"/>
        </w:tblBorders>
        <w:tblLook w:val="04A0" w:firstRow="1" w:lastRow="0" w:firstColumn="1" w:lastColumn="0" w:noHBand="0" w:noVBand="1"/>
      </w:tblPr>
      <w:tblGrid>
        <w:gridCol w:w="2410"/>
        <w:gridCol w:w="2185"/>
        <w:gridCol w:w="2365"/>
        <w:gridCol w:w="3025"/>
      </w:tblGrid>
      <w:tr w:rsidR="004A21C7" w:rsidTr="00CD0D55">
        <w:trPr>
          <w:trHeight w:val="547"/>
        </w:trPr>
        <w:tc>
          <w:tcPr>
            <w:tcW w:w="4595" w:type="dxa"/>
            <w:gridSpan w:val="2"/>
            <w:tcBorders>
              <w:top w:val="double" w:sz="4" w:space="0" w:color="auto"/>
              <w:bottom w:val="single" w:sz="4" w:space="0" w:color="auto"/>
            </w:tcBorders>
            <w:shd w:val="clear" w:color="auto" w:fill="BDD6EE" w:themeFill="accent1" w:themeFillTint="66"/>
          </w:tcPr>
          <w:p w:rsidR="004A21C7" w:rsidRPr="00AF58FD" w:rsidRDefault="004A21C7" w:rsidP="00081C26">
            <w:pPr>
              <w:rPr>
                <w:b/>
              </w:rPr>
            </w:pPr>
            <w:r w:rsidRPr="00AF58FD">
              <w:rPr>
                <w:b/>
              </w:rPr>
              <w:t xml:space="preserve">ISU PI: </w:t>
            </w:r>
          </w:p>
        </w:tc>
        <w:tc>
          <w:tcPr>
            <w:tcW w:w="2365" w:type="dxa"/>
            <w:tcBorders>
              <w:top w:val="double" w:sz="4" w:space="0" w:color="auto"/>
              <w:bottom w:val="single" w:sz="4" w:space="0" w:color="auto"/>
            </w:tcBorders>
            <w:shd w:val="clear" w:color="auto" w:fill="BDD6EE" w:themeFill="accent1" w:themeFillTint="66"/>
          </w:tcPr>
          <w:p w:rsidR="004A21C7" w:rsidRPr="00AF58FD" w:rsidRDefault="004A21C7" w:rsidP="00081C26">
            <w:pPr>
              <w:rPr>
                <w:b/>
              </w:rPr>
            </w:pPr>
            <w:r w:rsidRPr="00AF58FD">
              <w:rPr>
                <w:b/>
              </w:rPr>
              <w:t xml:space="preserve">E-mail: </w:t>
            </w:r>
          </w:p>
        </w:tc>
        <w:tc>
          <w:tcPr>
            <w:tcW w:w="3025" w:type="dxa"/>
            <w:tcBorders>
              <w:top w:val="double" w:sz="4" w:space="0" w:color="auto"/>
              <w:bottom w:val="single" w:sz="4" w:space="0" w:color="auto"/>
            </w:tcBorders>
            <w:shd w:val="clear" w:color="auto" w:fill="BDD6EE" w:themeFill="accent1" w:themeFillTint="66"/>
          </w:tcPr>
          <w:p w:rsidR="004A21C7" w:rsidRPr="00AF58FD" w:rsidRDefault="004A21C7" w:rsidP="00081C26">
            <w:pPr>
              <w:rPr>
                <w:b/>
              </w:rPr>
            </w:pPr>
            <w:r w:rsidRPr="00AF58FD">
              <w:rPr>
                <w:b/>
              </w:rPr>
              <w:t xml:space="preserve">Phone: </w:t>
            </w:r>
          </w:p>
        </w:tc>
      </w:tr>
      <w:tr w:rsidR="004A21C7" w:rsidTr="00CD0D55">
        <w:tc>
          <w:tcPr>
            <w:tcW w:w="9985" w:type="dxa"/>
            <w:gridSpan w:val="4"/>
            <w:tcBorders>
              <w:top w:val="single" w:sz="4" w:space="0" w:color="auto"/>
            </w:tcBorders>
            <w:shd w:val="clear" w:color="auto" w:fill="BDD6EE" w:themeFill="accent1" w:themeFillTint="66"/>
          </w:tcPr>
          <w:p w:rsidR="004A21C7" w:rsidRDefault="004A21C7" w:rsidP="004A21C7">
            <w:pPr>
              <w:rPr>
                <w:b/>
              </w:rPr>
            </w:pPr>
            <w:r w:rsidRPr="00AF58FD">
              <w:rPr>
                <w:b/>
              </w:rPr>
              <w:t>Department:</w:t>
            </w:r>
          </w:p>
          <w:p w:rsidR="004A21C7" w:rsidRPr="00AF58FD" w:rsidRDefault="004A21C7" w:rsidP="004A21C7">
            <w:pPr>
              <w:rPr>
                <w:b/>
              </w:rPr>
            </w:pPr>
          </w:p>
        </w:tc>
      </w:tr>
      <w:tr w:rsidR="00081C26" w:rsidTr="00CD0D55">
        <w:trPr>
          <w:trHeight w:val="864"/>
        </w:trPr>
        <w:tc>
          <w:tcPr>
            <w:tcW w:w="2410" w:type="dxa"/>
          </w:tcPr>
          <w:p w:rsidR="00081C26" w:rsidRPr="00AF58FD" w:rsidRDefault="00081C26" w:rsidP="00081C26">
            <w:pPr>
              <w:rPr>
                <w:b/>
              </w:rPr>
            </w:pPr>
            <w:r w:rsidRPr="00AF58FD">
              <w:rPr>
                <w:b/>
              </w:rPr>
              <w:t xml:space="preserve">Contact Person: </w:t>
            </w:r>
          </w:p>
        </w:tc>
        <w:tc>
          <w:tcPr>
            <w:tcW w:w="2185" w:type="dxa"/>
          </w:tcPr>
          <w:p w:rsidR="00081C26" w:rsidRPr="00AF58FD" w:rsidRDefault="00081C26" w:rsidP="00081C26">
            <w:pPr>
              <w:rPr>
                <w:b/>
              </w:rPr>
            </w:pPr>
          </w:p>
        </w:tc>
        <w:tc>
          <w:tcPr>
            <w:tcW w:w="2365" w:type="dxa"/>
          </w:tcPr>
          <w:p w:rsidR="00081C26" w:rsidRPr="00AF58FD" w:rsidRDefault="00081C26" w:rsidP="00081C26">
            <w:pPr>
              <w:rPr>
                <w:b/>
              </w:rPr>
            </w:pPr>
            <w:r w:rsidRPr="00AF58FD">
              <w:rPr>
                <w:b/>
              </w:rPr>
              <w:t xml:space="preserve">Email: </w:t>
            </w:r>
          </w:p>
        </w:tc>
        <w:tc>
          <w:tcPr>
            <w:tcW w:w="3025" w:type="dxa"/>
          </w:tcPr>
          <w:p w:rsidR="00081C26" w:rsidRDefault="00081C26" w:rsidP="00081C26">
            <w:pPr>
              <w:rPr>
                <w:b/>
              </w:rPr>
            </w:pPr>
            <w:r w:rsidRPr="00AF58FD">
              <w:rPr>
                <w:b/>
              </w:rPr>
              <w:t xml:space="preserve">Phone: </w:t>
            </w:r>
          </w:p>
          <w:p w:rsidR="00081C26" w:rsidRPr="00AF58FD" w:rsidRDefault="00081C26" w:rsidP="00081C26">
            <w:pPr>
              <w:rPr>
                <w:b/>
              </w:rPr>
            </w:pPr>
          </w:p>
        </w:tc>
      </w:tr>
    </w:tbl>
    <w:p w:rsidR="00081C26" w:rsidRDefault="00081C26" w:rsidP="00081C26">
      <w:pPr>
        <w:pStyle w:val="ListParagraph"/>
        <w:ind w:left="360"/>
        <w:rPr>
          <w:b/>
          <w:sz w:val="24"/>
        </w:rPr>
      </w:pPr>
    </w:p>
    <w:p w:rsidR="004A21C7" w:rsidRDefault="004A21C7" w:rsidP="00081C26">
      <w:pPr>
        <w:pStyle w:val="ListParagraph"/>
        <w:ind w:left="360"/>
        <w:rPr>
          <w:b/>
          <w:sz w:val="24"/>
        </w:rPr>
      </w:pPr>
    </w:p>
    <w:p w:rsidR="004A21C7" w:rsidRDefault="004A21C7" w:rsidP="00081C26">
      <w:pPr>
        <w:pStyle w:val="ListParagraph"/>
        <w:ind w:left="360"/>
        <w:rPr>
          <w:b/>
          <w:sz w:val="24"/>
        </w:rPr>
      </w:pPr>
    </w:p>
    <w:p w:rsidR="004A21C7" w:rsidRDefault="004A21C7" w:rsidP="00081C26">
      <w:pPr>
        <w:pStyle w:val="ListParagraph"/>
        <w:ind w:left="360"/>
        <w:rPr>
          <w:b/>
          <w:sz w:val="24"/>
        </w:rPr>
      </w:pPr>
    </w:p>
    <w:p w:rsidR="004A21C7" w:rsidRDefault="004A21C7" w:rsidP="00081C26">
      <w:pPr>
        <w:pStyle w:val="ListParagraph"/>
        <w:ind w:left="360"/>
        <w:rPr>
          <w:b/>
          <w:sz w:val="24"/>
        </w:rPr>
      </w:pPr>
    </w:p>
    <w:p w:rsidR="004A21C7" w:rsidRDefault="004A21C7" w:rsidP="00081C26">
      <w:pPr>
        <w:pStyle w:val="ListParagraph"/>
        <w:ind w:left="360"/>
        <w:rPr>
          <w:b/>
          <w:sz w:val="24"/>
        </w:rPr>
      </w:pPr>
    </w:p>
    <w:p w:rsidR="004A21C7" w:rsidRPr="00081C26" w:rsidRDefault="004A21C7" w:rsidP="00081C26">
      <w:pPr>
        <w:pStyle w:val="ListParagraph"/>
        <w:ind w:left="360"/>
        <w:rPr>
          <w:b/>
          <w:sz w:val="24"/>
        </w:rPr>
      </w:pPr>
    </w:p>
    <w:p w:rsidR="004A21C7" w:rsidRDefault="004A21C7" w:rsidP="004A21C7">
      <w:pPr>
        <w:pStyle w:val="ListParagraph"/>
        <w:ind w:left="360"/>
        <w:rPr>
          <w:b/>
          <w:sz w:val="24"/>
        </w:rPr>
      </w:pPr>
    </w:p>
    <w:p w:rsidR="00A84ECD" w:rsidRPr="00081C26" w:rsidRDefault="00A84ECD" w:rsidP="004A21C7">
      <w:pPr>
        <w:pStyle w:val="ListParagraph"/>
        <w:numPr>
          <w:ilvl w:val="0"/>
          <w:numId w:val="1"/>
        </w:numPr>
        <w:rPr>
          <w:b/>
          <w:sz w:val="24"/>
        </w:rPr>
      </w:pPr>
      <w:r w:rsidRPr="00081C26">
        <w:rPr>
          <w:b/>
          <w:sz w:val="24"/>
        </w:rPr>
        <w:t xml:space="preserve">Non-ISU Collaborator/IRB Information </w:t>
      </w:r>
    </w:p>
    <w:tbl>
      <w:tblPr>
        <w:tblStyle w:val="TableGrid"/>
        <w:tblW w:w="0" w:type="auto"/>
        <w:tblInd w:w="-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140"/>
        <w:gridCol w:w="2607"/>
        <w:gridCol w:w="3243"/>
      </w:tblGrid>
      <w:tr w:rsidR="00A84ECD" w:rsidTr="00A66C11">
        <w:tc>
          <w:tcPr>
            <w:tcW w:w="4140" w:type="dxa"/>
            <w:shd w:val="clear" w:color="auto" w:fill="BDD6EE" w:themeFill="accent1" w:themeFillTint="66"/>
          </w:tcPr>
          <w:p w:rsidR="00A84ECD" w:rsidRDefault="00A84ECD" w:rsidP="00A66C11">
            <w:pPr>
              <w:rPr>
                <w:b/>
              </w:rPr>
            </w:pPr>
            <w:r>
              <w:rPr>
                <w:b/>
              </w:rPr>
              <w:t xml:space="preserve">Non-ISU PI Name: </w:t>
            </w:r>
          </w:p>
        </w:tc>
        <w:tc>
          <w:tcPr>
            <w:tcW w:w="5850" w:type="dxa"/>
            <w:gridSpan w:val="2"/>
            <w:shd w:val="clear" w:color="auto" w:fill="BDD6EE" w:themeFill="accent1" w:themeFillTint="66"/>
          </w:tcPr>
          <w:p w:rsidR="00A84ECD" w:rsidRDefault="00A84ECD" w:rsidP="00A84ECD">
            <w:pPr>
              <w:pStyle w:val="ListParagraph"/>
              <w:ind w:left="0"/>
              <w:rPr>
                <w:b/>
              </w:rPr>
            </w:pPr>
            <w:r>
              <w:rPr>
                <w:b/>
              </w:rPr>
              <w:t>Institution Name:</w:t>
            </w:r>
          </w:p>
          <w:p w:rsidR="00A84ECD" w:rsidRDefault="00A84ECD" w:rsidP="00A84ECD">
            <w:pPr>
              <w:pStyle w:val="ListParagraph"/>
              <w:ind w:left="0"/>
              <w:rPr>
                <w:b/>
              </w:rPr>
            </w:pPr>
          </w:p>
        </w:tc>
      </w:tr>
      <w:tr w:rsidR="00A84ECD" w:rsidTr="00A66C11">
        <w:tc>
          <w:tcPr>
            <w:tcW w:w="4140" w:type="dxa"/>
            <w:shd w:val="clear" w:color="auto" w:fill="BDD6EE" w:themeFill="accent1" w:themeFillTint="66"/>
          </w:tcPr>
          <w:p w:rsidR="00A84ECD" w:rsidRDefault="00A84ECD" w:rsidP="00A84ECD">
            <w:pPr>
              <w:pStyle w:val="ListParagraph"/>
              <w:ind w:left="0"/>
              <w:rPr>
                <w:b/>
              </w:rPr>
            </w:pPr>
            <w:r>
              <w:rPr>
                <w:b/>
              </w:rPr>
              <w:t xml:space="preserve">Phone: </w:t>
            </w:r>
          </w:p>
          <w:p w:rsidR="00AF58FD" w:rsidRDefault="00AF58FD" w:rsidP="00A84ECD">
            <w:pPr>
              <w:pStyle w:val="ListParagraph"/>
              <w:ind w:left="0"/>
              <w:rPr>
                <w:b/>
              </w:rPr>
            </w:pPr>
          </w:p>
        </w:tc>
        <w:tc>
          <w:tcPr>
            <w:tcW w:w="5850" w:type="dxa"/>
            <w:gridSpan w:val="2"/>
            <w:shd w:val="clear" w:color="auto" w:fill="BDD6EE" w:themeFill="accent1" w:themeFillTint="66"/>
          </w:tcPr>
          <w:p w:rsidR="00A84ECD" w:rsidRDefault="00A84ECD" w:rsidP="00A84ECD">
            <w:pPr>
              <w:pStyle w:val="ListParagraph"/>
              <w:ind w:left="0"/>
              <w:rPr>
                <w:b/>
              </w:rPr>
            </w:pPr>
            <w:r>
              <w:rPr>
                <w:b/>
              </w:rPr>
              <w:t xml:space="preserve">E-mail: </w:t>
            </w:r>
          </w:p>
        </w:tc>
      </w:tr>
      <w:tr w:rsidR="00AF58FD" w:rsidTr="00A66C11">
        <w:tc>
          <w:tcPr>
            <w:tcW w:w="4140" w:type="dxa"/>
          </w:tcPr>
          <w:p w:rsidR="00AF58FD" w:rsidRDefault="00AF58FD" w:rsidP="00A66C11">
            <w:pPr>
              <w:rPr>
                <w:b/>
              </w:rPr>
            </w:pPr>
            <w:r>
              <w:rPr>
                <w:b/>
              </w:rPr>
              <w:t xml:space="preserve">IRB Contact Person: </w:t>
            </w:r>
          </w:p>
        </w:tc>
        <w:tc>
          <w:tcPr>
            <w:tcW w:w="2607" w:type="dxa"/>
          </w:tcPr>
          <w:p w:rsidR="00AF58FD" w:rsidRDefault="00AF58FD" w:rsidP="00A84ECD">
            <w:pPr>
              <w:pStyle w:val="ListParagraph"/>
              <w:ind w:left="0"/>
              <w:rPr>
                <w:b/>
              </w:rPr>
            </w:pPr>
            <w:r>
              <w:rPr>
                <w:b/>
              </w:rPr>
              <w:t xml:space="preserve">E-mail: </w:t>
            </w:r>
          </w:p>
        </w:tc>
        <w:tc>
          <w:tcPr>
            <w:tcW w:w="3243" w:type="dxa"/>
          </w:tcPr>
          <w:p w:rsidR="00AF58FD" w:rsidRDefault="00AF58FD" w:rsidP="00A84ECD">
            <w:pPr>
              <w:pStyle w:val="ListParagraph"/>
              <w:ind w:left="0"/>
              <w:rPr>
                <w:b/>
              </w:rPr>
            </w:pPr>
            <w:r>
              <w:rPr>
                <w:b/>
              </w:rPr>
              <w:t>Phone:</w:t>
            </w:r>
          </w:p>
          <w:p w:rsidR="00AF58FD" w:rsidRDefault="00AF58FD" w:rsidP="00A84ECD">
            <w:pPr>
              <w:pStyle w:val="ListParagraph"/>
              <w:ind w:left="0"/>
              <w:rPr>
                <w:b/>
              </w:rPr>
            </w:pPr>
          </w:p>
        </w:tc>
      </w:tr>
    </w:tbl>
    <w:p w:rsidR="00A84ECD" w:rsidRDefault="00A84ECD" w:rsidP="00A84ECD">
      <w:pPr>
        <w:pStyle w:val="ListParagraph"/>
        <w:rPr>
          <w:b/>
        </w:rPr>
      </w:pPr>
    </w:p>
    <w:p w:rsidR="00AF58FD" w:rsidRPr="00081C26" w:rsidRDefault="00AF58FD" w:rsidP="004A21C7">
      <w:pPr>
        <w:pStyle w:val="ListParagraph"/>
        <w:numPr>
          <w:ilvl w:val="0"/>
          <w:numId w:val="1"/>
        </w:numPr>
        <w:rPr>
          <w:b/>
          <w:sz w:val="24"/>
        </w:rPr>
      </w:pPr>
      <w:r w:rsidRPr="00081C26">
        <w:rPr>
          <w:b/>
          <w:sz w:val="24"/>
        </w:rPr>
        <w:t xml:space="preserve">Study Information </w:t>
      </w:r>
    </w:p>
    <w:tbl>
      <w:tblPr>
        <w:tblStyle w:val="TableGrid"/>
        <w:tblW w:w="0" w:type="auto"/>
        <w:tblInd w:w="-5" w:type="dxa"/>
        <w:tblBorders>
          <w:top w:val="double" w:sz="4" w:space="0" w:color="auto"/>
          <w:left w:val="double" w:sz="4" w:space="0" w:color="auto"/>
          <w:bottom w:val="double" w:sz="4" w:space="0" w:color="auto"/>
          <w:right w:val="double" w:sz="4" w:space="0" w:color="auto"/>
          <w:insideV w:val="double" w:sz="4" w:space="0" w:color="auto"/>
        </w:tblBorders>
        <w:tblLook w:val="04A0" w:firstRow="1" w:lastRow="0" w:firstColumn="1" w:lastColumn="0" w:noHBand="0" w:noVBand="1"/>
      </w:tblPr>
      <w:tblGrid>
        <w:gridCol w:w="5068"/>
        <w:gridCol w:w="4922"/>
      </w:tblGrid>
      <w:tr w:rsidR="00AF58FD" w:rsidTr="00A66C11">
        <w:tc>
          <w:tcPr>
            <w:tcW w:w="9990" w:type="dxa"/>
            <w:gridSpan w:val="2"/>
          </w:tcPr>
          <w:p w:rsidR="00AF58FD" w:rsidRDefault="00AF58FD" w:rsidP="00AF58FD">
            <w:pPr>
              <w:pStyle w:val="ListParagraph"/>
              <w:ind w:left="0"/>
              <w:rPr>
                <w:b/>
              </w:rPr>
            </w:pPr>
            <w:r>
              <w:rPr>
                <w:b/>
              </w:rPr>
              <w:t xml:space="preserve">Project Title: </w:t>
            </w:r>
          </w:p>
          <w:p w:rsidR="00AF58FD" w:rsidRDefault="00AF58FD" w:rsidP="00AF58FD">
            <w:pPr>
              <w:pStyle w:val="ListParagraph"/>
              <w:ind w:left="0"/>
              <w:rPr>
                <w:b/>
              </w:rPr>
            </w:pPr>
          </w:p>
        </w:tc>
      </w:tr>
      <w:tr w:rsidR="00AF58FD" w:rsidTr="00A66C11">
        <w:tc>
          <w:tcPr>
            <w:tcW w:w="5068" w:type="dxa"/>
          </w:tcPr>
          <w:p w:rsidR="00AF58FD" w:rsidRDefault="00AF58FD" w:rsidP="00AF58FD">
            <w:pPr>
              <w:pStyle w:val="ListParagraph"/>
              <w:ind w:left="0"/>
              <w:rPr>
                <w:b/>
              </w:rPr>
            </w:pPr>
            <w:r>
              <w:rPr>
                <w:b/>
              </w:rPr>
              <w:t xml:space="preserve">Funding Agency: </w:t>
            </w:r>
          </w:p>
        </w:tc>
        <w:tc>
          <w:tcPr>
            <w:tcW w:w="4922" w:type="dxa"/>
          </w:tcPr>
          <w:p w:rsidR="00AF58FD" w:rsidRDefault="00AF58FD" w:rsidP="00AF58FD">
            <w:pPr>
              <w:pStyle w:val="ListParagraph"/>
              <w:ind w:left="0"/>
              <w:rPr>
                <w:b/>
              </w:rPr>
            </w:pPr>
            <w:r>
              <w:rPr>
                <w:b/>
              </w:rPr>
              <w:t xml:space="preserve">Award Number: </w:t>
            </w:r>
          </w:p>
          <w:p w:rsidR="00AF58FD" w:rsidRDefault="00AF58FD" w:rsidP="00AF58FD">
            <w:pPr>
              <w:pStyle w:val="ListParagraph"/>
              <w:ind w:left="0"/>
              <w:rPr>
                <w:b/>
              </w:rPr>
            </w:pPr>
          </w:p>
        </w:tc>
      </w:tr>
      <w:tr w:rsidR="00AF58FD" w:rsidTr="00A66C11">
        <w:tc>
          <w:tcPr>
            <w:tcW w:w="9990" w:type="dxa"/>
            <w:gridSpan w:val="2"/>
          </w:tcPr>
          <w:p w:rsidR="00AF58FD" w:rsidRDefault="00AF58FD" w:rsidP="00AF58FD">
            <w:pPr>
              <w:pStyle w:val="ListParagraph"/>
              <w:ind w:left="0"/>
              <w:rPr>
                <w:b/>
              </w:rPr>
            </w:pPr>
            <w:r>
              <w:rPr>
                <w:b/>
              </w:rPr>
              <w:t xml:space="preserve">Is ISU the primary recipient of the award?                               Yes   </w:t>
            </w:r>
            <w:sdt>
              <w:sdtPr>
                <w:rPr>
                  <w:b/>
                </w:rPr>
                <w:id w:val="482199144"/>
                <w14:checkbox>
                  <w14:checked w14:val="0"/>
                  <w14:checkedState w14:val="2612" w14:font="MS Gothic"/>
                  <w14:uncheckedState w14:val="2610" w14:font="MS Gothic"/>
                </w14:checkbox>
              </w:sdtPr>
              <w:sdtEndPr/>
              <w:sdtContent>
                <w:r w:rsidR="0087789C">
                  <w:rPr>
                    <w:rFonts w:ascii="MS Gothic" w:eastAsia="MS Gothic" w:hAnsi="MS Gothic" w:hint="eastAsia"/>
                    <w:b/>
                  </w:rPr>
                  <w:t>☐</w:t>
                </w:r>
              </w:sdtContent>
            </w:sdt>
            <w:r>
              <w:rPr>
                <w:b/>
              </w:rPr>
              <w:t xml:space="preserve">        No </w:t>
            </w:r>
            <w:sdt>
              <w:sdtPr>
                <w:rPr>
                  <w:b/>
                </w:rPr>
                <w:id w:val="-416945505"/>
                <w14:checkbox>
                  <w14:checked w14:val="0"/>
                  <w14:checkedState w14:val="2612" w14:font="MS Gothic"/>
                  <w14:uncheckedState w14:val="2610" w14:font="MS Gothic"/>
                </w14:checkbox>
              </w:sdtPr>
              <w:sdtEndPr/>
              <w:sdtContent>
                <w:r w:rsidR="0087789C">
                  <w:rPr>
                    <w:rFonts w:ascii="MS Gothic" w:eastAsia="MS Gothic" w:hAnsi="MS Gothic" w:hint="eastAsia"/>
                    <w:b/>
                  </w:rPr>
                  <w:t>☐</w:t>
                </w:r>
              </w:sdtContent>
            </w:sdt>
          </w:p>
        </w:tc>
      </w:tr>
      <w:tr w:rsidR="00AF58FD" w:rsidTr="00A66C11">
        <w:tc>
          <w:tcPr>
            <w:tcW w:w="9990" w:type="dxa"/>
            <w:gridSpan w:val="2"/>
          </w:tcPr>
          <w:p w:rsidR="00AF58FD" w:rsidRDefault="00AF58FD" w:rsidP="00AF58FD">
            <w:pPr>
              <w:pStyle w:val="ListParagraph"/>
              <w:ind w:left="0"/>
              <w:rPr>
                <w:b/>
              </w:rPr>
            </w:pPr>
            <w:r>
              <w:rPr>
                <w:b/>
              </w:rPr>
              <w:t xml:space="preserve">Does the Funding Agency/Sponsor require use of a single IRB for the project?      Yes </w:t>
            </w:r>
            <w:sdt>
              <w:sdtPr>
                <w:rPr>
                  <w:b/>
                </w:rPr>
                <w:id w:val="-1302692144"/>
                <w14:checkbox>
                  <w14:checked w14:val="0"/>
                  <w14:checkedState w14:val="2612" w14:font="MS Gothic"/>
                  <w14:uncheckedState w14:val="2610" w14:font="MS Gothic"/>
                </w14:checkbox>
              </w:sdtPr>
              <w:sdtEndPr/>
              <w:sdtContent>
                <w:r w:rsidR="0087789C">
                  <w:rPr>
                    <w:rFonts w:ascii="MS Gothic" w:eastAsia="MS Gothic" w:hAnsi="MS Gothic" w:hint="eastAsia"/>
                    <w:b/>
                  </w:rPr>
                  <w:t>☐</w:t>
                </w:r>
              </w:sdtContent>
            </w:sdt>
            <w:r>
              <w:rPr>
                <w:b/>
              </w:rPr>
              <w:t xml:space="preserve">        No </w:t>
            </w:r>
            <w:sdt>
              <w:sdtPr>
                <w:rPr>
                  <w:b/>
                </w:rPr>
                <w:id w:val="1152872829"/>
                <w14:checkbox>
                  <w14:checked w14:val="0"/>
                  <w14:checkedState w14:val="2612" w14:font="MS Gothic"/>
                  <w14:uncheckedState w14:val="2610" w14:font="MS Gothic"/>
                </w14:checkbox>
              </w:sdtPr>
              <w:sdtEndPr/>
              <w:sdtContent>
                <w:r w:rsidR="0087789C">
                  <w:rPr>
                    <w:rFonts w:ascii="MS Gothic" w:eastAsia="MS Gothic" w:hAnsi="MS Gothic" w:hint="eastAsia"/>
                    <w:b/>
                  </w:rPr>
                  <w:t>☐</w:t>
                </w:r>
              </w:sdtContent>
            </w:sdt>
          </w:p>
        </w:tc>
      </w:tr>
    </w:tbl>
    <w:p w:rsidR="00AF58FD" w:rsidRDefault="00AF58FD" w:rsidP="00AF58FD">
      <w:pPr>
        <w:pStyle w:val="ListParagraph"/>
        <w:rPr>
          <w:b/>
        </w:rPr>
      </w:pPr>
    </w:p>
    <w:p w:rsidR="00AF58FD" w:rsidRPr="00081C26" w:rsidRDefault="00AF58FD" w:rsidP="004A21C7">
      <w:pPr>
        <w:pStyle w:val="ListParagraph"/>
        <w:numPr>
          <w:ilvl w:val="0"/>
          <w:numId w:val="1"/>
        </w:numPr>
        <w:rPr>
          <w:b/>
          <w:sz w:val="24"/>
        </w:rPr>
      </w:pPr>
      <w:r w:rsidRPr="004A21C7">
        <w:rPr>
          <w:b/>
          <w:sz w:val="24"/>
        </w:rPr>
        <w:t xml:space="preserve">Indicate what the ISU agent(s) will be doing: </w:t>
      </w:r>
    </w:p>
    <w:tbl>
      <w:tblPr>
        <w:tblStyle w:val="TableGrid"/>
        <w:tblW w:w="0" w:type="auto"/>
        <w:tblInd w:w="-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140"/>
        <w:gridCol w:w="5850"/>
      </w:tblGrid>
      <w:tr w:rsidR="00AF58FD" w:rsidTr="00A66C11">
        <w:tc>
          <w:tcPr>
            <w:tcW w:w="4140" w:type="dxa"/>
            <w:shd w:val="clear" w:color="auto" w:fill="D9D9D9" w:themeFill="background1" w:themeFillShade="D9"/>
          </w:tcPr>
          <w:p w:rsidR="00AF58FD" w:rsidRDefault="0087789C" w:rsidP="00AF58FD">
            <w:pPr>
              <w:pStyle w:val="ListParagraph"/>
              <w:ind w:left="0"/>
              <w:rPr>
                <w:b/>
              </w:rPr>
            </w:pPr>
            <w:r>
              <w:rPr>
                <w:b/>
              </w:rPr>
              <w:t xml:space="preserve">Activity </w:t>
            </w:r>
          </w:p>
        </w:tc>
        <w:tc>
          <w:tcPr>
            <w:tcW w:w="5850" w:type="dxa"/>
            <w:shd w:val="clear" w:color="auto" w:fill="D9D9D9" w:themeFill="background1" w:themeFillShade="D9"/>
          </w:tcPr>
          <w:p w:rsidR="00AF58FD" w:rsidRDefault="0087789C" w:rsidP="00AF58FD">
            <w:pPr>
              <w:pStyle w:val="ListParagraph"/>
              <w:ind w:left="0"/>
              <w:rPr>
                <w:b/>
              </w:rPr>
            </w:pPr>
            <w:r>
              <w:rPr>
                <w:b/>
              </w:rPr>
              <w:t>Location (</w:t>
            </w:r>
            <w:r>
              <w:t>where will activities take place</w:t>
            </w:r>
            <w:r>
              <w:rPr>
                <w:b/>
              </w:rPr>
              <w:t>)</w:t>
            </w:r>
          </w:p>
        </w:tc>
      </w:tr>
      <w:tr w:rsidR="00AF58FD" w:rsidTr="00A66C11">
        <w:tc>
          <w:tcPr>
            <w:tcW w:w="4140" w:type="dxa"/>
          </w:tcPr>
          <w:p w:rsidR="00AF58FD" w:rsidRDefault="007B34A4" w:rsidP="00AF58FD">
            <w:pPr>
              <w:pStyle w:val="ListParagraph"/>
              <w:ind w:left="0"/>
              <w:rPr>
                <w:b/>
              </w:rPr>
            </w:pPr>
            <w:sdt>
              <w:sdtPr>
                <w:rPr>
                  <w:b/>
                </w:rPr>
                <w:id w:val="1362244875"/>
                <w14:checkbox>
                  <w14:checked w14:val="0"/>
                  <w14:checkedState w14:val="2612" w14:font="MS Gothic"/>
                  <w14:uncheckedState w14:val="2610" w14:font="MS Gothic"/>
                </w14:checkbox>
              </w:sdtPr>
              <w:sdtEndPr/>
              <w:sdtContent>
                <w:r w:rsidR="0087789C">
                  <w:rPr>
                    <w:rFonts w:ascii="MS Gothic" w:eastAsia="MS Gothic" w:hAnsi="MS Gothic" w:hint="eastAsia"/>
                    <w:b/>
                  </w:rPr>
                  <w:t>☐</w:t>
                </w:r>
              </w:sdtContent>
            </w:sdt>
            <w:r w:rsidR="0087789C">
              <w:rPr>
                <w:b/>
              </w:rPr>
              <w:t xml:space="preserve"> Obtain Consent </w:t>
            </w:r>
          </w:p>
        </w:tc>
        <w:tc>
          <w:tcPr>
            <w:tcW w:w="5850" w:type="dxa"/>
          </w:tcPr>
          <w:p w:rsidR="00AF58FD" w:rsidRDefault="00AF58FD" w:rsidP="00AF58FD">
            <w:pPr>
              <w:pStyle w:val="ListParagraph"/>
              <w:ind w:left="0"/>
              <w:rPr>
                <w:b/>
              </w:rPr>
            </w:pPr>
          </w:p>
        </w:tc>
      </w:tr>
      <w:tr w:rsidR="00AF58FD" w:rsidTr="00A66C11">
        <w:tc>
          <w:tcPr>
            <w:tcW w:w="4140" w:type="dxa"/>
          </w:tcPr>
          <w:p w:rsidR="00AF58FD" w:rsidRDefault="007B34A4" w:rsidP="00AF58FD">
            <w:pPr>
              <w:pStyle w:val="ListParagraph"/>
              <w:ind w:left="0"/>
              <w:rPr>
                <w:b/>
              </w:rPr>
            </w:pPr>
            <w:sdt>
              <w:sdtPr>
                <w:rPr>
                  <w:b/>
                </w:rPr>
                <w:id w:val="961311946"/>
                <w14:checkbox>
                  <w14:checked w14:val="0"/>
                  <w14:checkedState w14:val="2612" w14:font="MS Gothic"/>
                  <w14:uncheckedState w14:val="2610" w14:font="MS Gothic"/>
                </w14:checkbox>
              </w:sdtPr>
              <w:sdtEndPr/>
              <w:sdtContent>
                <w:r w:rsidR="0087789C">
                  <w:rPr>
                    <w:rFonts w:ascii="MS Gothic" w:eastAsia="MS Gothic" w:hAnsi="MS Gothic" w:hint="eastAsia"/>
                    <w:b/>
                  </w:rPr>
                  <w:t>☐</w:t>
                </w:r>
              </w:sdtContent>
            </w:sdt>
            <w:r w:rsidR="0087789C">
              <w:rPr>
                <w:b/>
              </w:rPr>
              <w:t xml:space="preserve"> Access/Analyze identifiable information  </w:t>
            </w:r>
          </w:p>
        </w:tc>
        <w:tc>
          <w:tcPr>
            <w:tcW w:w="5850" w:type="dxa"/>
          </w:tcPr>
          <w:p w:rsidR="00AF58FD" w:rsidRDefault="00AF58FD" w:rsidP="00AF58FD">
            <w:pPr>
              <w:pStyle w:val="ListParagraph"/>
              <w:ind w:left="0"/>
              <w:rPr>
                <w:b/>
              </w:rPr>
            </w:pPr>
          </w:p>
        </w:tc>
      </w:tr>
      <w:tr w:rsidR="00AF58FD" w:rsidTr="00A66C11">
        <w:tc>
          <w:tcPr>
            <w:tcW w:w="4140" w:type="dxa"/>
          </w:tcPr>
          <w:p w:rsidR="00AF58FD" w:rsidRDefault="007B34A4" w:rsidP="00AF58FD">
            <w:pPr>
              <w:pStyle w:val="ListParagraph"/>
              <w:ind w:left="0"/>
              <w:rPr>
                <w:b/>
              </w:rPr>
            </w:pPr>
            <w:sdt>
              <w:sdtPr>
                <w:rPr>
                  <w:b/>
                </w:rPr>
                <w:id w:val="-1263831927"/>
                <w14:checkbox>
                  <w14:checked w14:val="0"/>
                  <w14:checkedState w14:val="2612" w14:font="MS Gothic"/>
                  <w14:uncheckedState w14:val="2610" w14:font="MS Gothic"/>
                </w14:checkbox>
              </w:sdtPr>
              <w:sdtEndPr/>
              <w:sdtContent>
                <w:r w:rsidR="0087789C">
                  <w:rPr>
                    <w:rFonts w:ascii="MS Gothic" w:eastAsia="MS Gothic" w:hAnsi="MS Gothic" w:hint="eastAsia"/>
                    <w:b/>
                  </w:rPr>
                  <w:t>☐</w:t>
                </w:r>
              </w:sdtContent>
            </w:sdt>
            <w:r w:rsidR="0087789C">
              <w:rPr>
                <w:b/>
              </w:rPr>
              <w:t xml:space="preserve"> Analyze non-identifiable information </w:t>
            </w:r>
          </w:p>
        </w:tc>
        <w:tc>
          <w:tcPr>
            <w:tcW w:w="5850" w:type="dxa"/>
          </w:tcPr>
          <w:p w:rsidR="00AF58FD" w:rsidRDefault="00AF58FD" w:rsidP="00AF58FD">
            <w:pPr>
              <w:pStyle w:val="ListParagraph"/>
              <w:ind w:left="0"/>
              <w:rPr>
                <w:b/>
              </w:rPr>
            </w:pPr>
          </w:p>
        </w:tc>
      </w:tr>
      <w:tr w:rsidR="00AF58FD" w:rsidTr="00A66C11">
        <w:tc>
          <w:tcPr>
            <w:tcW w:w="4140" w:type="dxa"/>
          </w:tcPr>
          <w:p w:rsidR="00AF58FD" w:rsidRDefault="007B34A4" w:rsidP="00AF58FD">
            <w:pPr>
              <w:pStyle w:val="ListParagraph"/>
              <w:ind w:left="0"/>
              <w:rPr>
                <w:b/>
              </w:rPr>
            </w:pPr>
            <w:sdt>
              <w:sdtPr>
                <w:rPr>
                  <w:b/>
                </w:rPr>
                <w:id w:val="157122465"/>
                <w14:checkbox>
                  <w14:checked w14:val="0"/>
                  <w14:checkedState w14:val="2612" w14:font="MS Gothic"/>
                  <w14:uncheckedState w14:val="2610" w14:font="MS Gothic"/>
                </w14:checkbox>
              </w:sdtPr>
              <w:sdtEndPr/>
              <w:sdtContent>
                <w:r w:rsidR="0087789C">
                  <w:rPr>
                    <w:rFonts w:ascii="MS Gothic" w:eastAsia="MS Gothic" w:hAnsi="MS Gothic" w:hint="eastAsia"/>
                    <w:b/>
                  </w:rPr>
                  <w:t>☐</w:t>
                </w:r>
              </w:sdtContent>
            </w:sdt>
            <w:r w:rsidR="0087789C">
              <w:rPr>
                <w:b/>
              </w:rPr>
              <w:t xml:space="preserve"> Administer Study Procedures </w:t>
            </w:r>
            <w:r w:rsidR="0087789C" w:rsidRPr="0087789C">
              <w:t>(collect data, samples, interact/intervene with participants)</w:t>
            </w:r>
          </w:p>
        </w:tc>
        <w:tc>
          <w:tcPr>
            <w:tcW w:w="5850" w:type="dxa"/>
          </w:tcPr>
          <w:p w:rsidR="00AF58FD" w:rsidRDefault="00AF58FD" w:rsidP="00AF58FD">
            <w:pPr>
              <w:pStyle w:val="ListParagraph"/>
              <w:ind w:left="0"/>
              <w:rPr>
                <w:b/>
              </w:rPr>
            </w:pPr>
          </w:p>
        </w:tc>
      </w:tr>
      <w:tr w:rsidR="0087789C" w:rsidTr="00A66C11">
        <w:tc>
          <w:tcPr>
            <w:tcW w:w="4140" w:type="dxa"/>
          </w:tcPr>
          <w:p w:rsidR="0087789C" w:rsidRDefault="007B34A4" w:rsidP="00AF58FD">
            <w:pPr>
              <w:pStyle w:val="ListParagraph"/>
              <w:ind w:left="0"/>
              <w:rPr>
                <w:b/>
              </w:rPr>
            </w:pPr>
            <w:sdt>
              <w:sdtPr>
                <w:rPr>
                  <w:b/>
                </w:rPr>
                <w:id w:val="-592629297"/>
                <w14:checkbox>
                  <w14:checked w14:val="0"/>
                  <w14:checkedState w14:val="2612" w14:font="MS Gothic"/>
                  <w14:uncheckedState w14:val="2610" w14:font="MS Gothic"/>
                </w14:checkbox>
              </w:sdtPr>
              <w:sdtEndPr/>
              <w:sdtContent>
                <w:r w:rsidR="0087789C">
                  <w:rPr>
                    <w:rFonts w:ascii="MS Gothic" w:eastAsia="MS Gothic" w:hAnsi="MS Gothic" w:hint="eastAsia"/>
                    <w:b/>
                  </w:rPr>
                  <w:t>☐</w:t>
                </w:r>
              </w:sdtContent>
            </w:sdt>
            <w:r w:rsidR="0087789C">
              <w:rPr>
                <w:b/>
              </w:rPr>
              <w:t xml:space="preserve"> Other: </w:t>
            </w:r>
          </w:p>
        </w:tc>
        <w:tc>
          <w:tcPr>
            <w:tcW w:w="5850" w:type="dxa"/>
          </w:tcPr>
          <w:p w:rsidR="0087789C" w:rsidRDefault="0087789C" w:rsidP="00AF58FD">
            <w:pPr>
              <w:pStyle w:val="ListParagraph"/>
              <w:ind w:left="0"/>
              <w:rPr>
                <w:b/>
              </w:rPr>
            </w:pPr>
          </w:p>
        </w:tc>
      </w:tr>
    </w:tbl>
    <w:p w:rsidR="00AF58FD" w:rsidRPr="00081C26" w:rsidRDefault="00AF58FD" w:rsidP="0087789C">
      <w:pPr>
        <w:pStyle w:val="ListParagraph"/>
        <w:rPr>
          <w:b/>
          <w:sz w:val="24"/>
        </w:rPr>
      </w:pPr>
    </w:p>
    <w:p w:rsidR="0087789C" w:rsidRPr="00081C26" w:rsidRDefault="0087789C" w:rsidP="004A21C7">
      <w:pPr>
        <w:pStyle w:val="ListParagraph"/>
        <w:numPr>
          <w:ilvl w:val="0"/>
          <w:numId w:val="1"/>
        </w:numPr>
        <w:rPr>
          <w:b/>
          <w:sz w:val="24"/>
        </w:rPr>
      </w:pPr>
      <w:r w:rsidRPr="00081C26">
        <w:rPr>
          <w:b/>
          <w:sz w:val="24"/>
        </w:rPr>
        <w:t xml:space="preserve">Indicate what the non-ISU collaborators will be doing: </w:t>
      </w:r>
    </w:p>
    <w:tbl>
      <w:tblPr>
        <w:tblStyle w:val="TableGrid"/>
        <w:tblW w:w="0" w:type="auto"/>
        <w:tblInd w:w="-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140"/>
        <w:gridCol w:w="5850"/>
      </w:tblGrid>
      <w:tr w:rsidR="009D2DDC" w:rsidTr="00A66C11">
        <w:tc>
          <w:tcPr>
            <w:tcW w:w="4140" w:type="dxa"/>
            <w:shd w:val="clear" w:color="auto" w:fill="D9D9D9" w:themeFill="background1" w:themeFillShade="D9"/>
          </w:tcPr>
          <w:p w:rsidR="009D2DDC" w:rsidRDefault="009D2DDC" w:rsidP="00E364D2">
            <w:pPr>
              <w:pStyle w:val="ListParagraph"/>
              <w:ind w:left="0"/>
              <w:rPr>
                <w:b/>
              </w:rPr>
            </w:pPr>
            <w:r>
              <w:rPr>
                <w:b/>
              </w:rPr>
              <w:t xml:space="preserve">Activity </w:t>
            </w:r>
          </w:p>
        </w:tc>
        <w:tc>
          <w:tcPr>
            <w:tcW w:w="5850" w:type="dxa"/>
            <w:shd w:val="clear" w:color="auto" w:fill="D9D9D9" w:themeFill="background1" w:themeFillShade="D9"/>
          </w:tcPr>
          <w:p w:rsidR="009D2DDC" w:rsidRDefault="009D2DDC" w:rsidP="00E364D2">
            <w:pPr>
              <w:pStyle w:val="ListParagraph"/>
              <w:ind w:left="0"/>
              <w:rPr>
                <w:b/>
              </w:rPr>
            </w:pPr>
            <w:r>
              <w:rPr>
                <w:b/>
              </w:rPr>
              <w:t>Location (</w:t>
            </w:r>
            <w:r>
              <w:t>where will activities take place</w:t>
            </w:r>
            <w:r>
              <w:rPr>
                <w:b/>
              </w:rPr>
              <w:t>)</w:t>
            </w:r>
          </w:p>
        </w:tc>
      </w:tr>
      <w:tr w:rsidR="009D2DDC" w:rsidTr="00A66C11">
        <w:tc>
          <w:tcPr>
            <w:tcW w:w="4140" w:type="dxa"/>
          </w:tcPr>
          <w:p w:rsidR="009D2DDC" w:rsidRDefault="007B34A4" w:rsidP="00E364D2">
            <w:pPr>
              <w:pStyle w:val="ListParagraph"/>
              <w:ind w:left="0"/>
              <w:rPr>
                <w:b/>
              </w:rPr>
            </w:pPr>
            <w:sdt>
              <w:sdtPr>
                <w:rPr>
                  <w:b/>
                </w:rPr>
                <w:id w:val="1868940644"/>
                <w14:checkbox>
                  <w14:checked w14:val="0"/>
                  <w14:checkedState w14:val="2612" w14:font="MS Gothic"/>
                  <w14:uncheckedState w14:val="2610" w14:font="MS Gothic"/>
                </w14:checkbox>
              </w:sdtPr>
              <w:sdtEndPr/>
              <w:sdtContent>
                <w:r w:rsidR="009D2DDC">
                  <w:rPr>
                    <w:rFonts w:ascii="MS Gothic" w:eastAsia="MS Gothic" w:hAnsi="MS Gothic" w:hint="eastAsia"/>
                    <w:b/>
                  </w:rPr>
                  <w:t>☐</w:t>
                </w:r>
              </w:sdtContent>
            </w:sdt>
            <w:r w:rsidR="009D2DDC">
              <w:rPr>
                <w:b/>
              </w:rPr>
              <w:t xml:space="preserve"> Obtain Consent </w:t>
            </w:r>
          </w:p>
        </w:tc>
        <w:tc>
          <w:tcPr>
            <w:tcW w:w="5850" w:type="dxa"/>
          </w:tcPr>
          <w:p w:rsidR="009D2DDC" w:rsidRDefault="009D2DDC" w:rsidP="00E364D2">
            <w:pPr>
              <w:pStyle w:val="ListParagraph"/>
              <w:ind w:left="0"/>
              <w:rPr>
                <w:b/>
              </w:rPr>
            </w:pPr>
          </w:p>
        </w:tc>
      </w:tr>
      <w:tr w:rsidR="009D2DDC" w:rsidTr="00A66C11">
        <w:tc>
          <w:tcPr>
            <w:tcW w:w="4140" w:type="dxa"/>
          </w:tcPr>
          <w:p w:rsidR="009D2DDC" w:rsidRDefault="007B34A4" w:rsidP="00E364D2">
            <w:pPr>
              <w:pStyle w:val="ListParagraph"/>
              <w:ind w:left="0"/>
              <w:rPr>
                <w:b/>
              </w:rPr>
            </w:pPr>
            <w:sdt>
              <w:sdtPr>
                <w:rPr>
                  <w:b/>
                </w:rPr>
                <w:id w:val="-136651687"/>
                <w14:checkbox>
                  <w14:checked w14:val="0"/>
                  <w14:checkedState w14:val="2612" w14:font="MS Gothic"/>
                  <w14:uncheckedState w14:val="2610" w14:font="MS Gothic"/>
                </w14:checkbox>
              </w:sdtPr>
              <w:sdtEndPr/>
              <w:sdtContent>
                <w:r w:rsidR="009D2DDC">
                  <w:rPr>
                    <w:rFonts w:ascii="MS Gothic" w:eastAsia="MS Gothic" w:hAnsi="MS Gothic" w:hint="eastAsia"/>
                    <w:b/>
                  </w:rPr>
                  <w:t>☐</w:t>
                </w:r>
              </w:sdtContent>
            </w:sdt>
            <w:r w:rsidR="009D2DDC">
              <w:rPr>
                <w:b/>
              </w:rPr>
              <w:t xml:space="preserve"> Access/Analyze identifiable information  </w:t>
            </w:r>
          </w:p>
        </w:tc>
        <w:tc>
          <w:tcPr>
            <w:tcW w:w="5850" w:type="dxa"/>
          </w:tcPr>
          <w:p w:rsidR="009D2DDC" w:rsidRDefault="009D2DDC" w:rsidP="00E364D2">
            <w:pPr>
              <w:pStyle w:val="ListParagraph"/>
              <w:ind w:left="0"/>
              <w:rPr>
                <w:b/>
              </w:rPr>
            </w:pPr>
          </w:p>
        </w:tc>
      </w:tr>
      <w:tr w:rsidR="009D2DDC" w:rsidTr="00A66C11">
        <w:tc>
          <w:tcPr>
            <w:tcW w:w="4140" w:type="dxa"/>
          </w:tcPr>
          <w:p w:rsidR="009D2DDC" w:rsidRDefault="007B34A4" w:rsidP="00E364D2">
            <w:pPr>
              <w:pStyle w:val="ListParagraph"/>
              <w:ind w:left="0"/>
              <w:rPr>
                <w:b/>
              </w:rPr>
            </w:pPr>
            <w:sdt>
              <w:sdtPr>
                <w:rPr>
                  <w:b/>
                </w:rPr>
                <w:id w:val="-1639335970"/>
                <w14:checkbox>
                  <w14:checked w14:val="0"/>
                  <w14:checkedState w14:val="2612" w14:font="MS Gothic"/>
                  <w14:uncheckedState w14:val="2610" w14:font="MS Gothic"/>
                </w14:checkbox>
              </w:sdtPr>
              <w:sdtEndPr/>
              <w:sdtContent>
                <w:r w:rsidR="009D2DDC">
                  <w:rPr>
                    <w:rFonts w:ascii="MS Gothic" w:eastAsia="MS Gothic" w:hAnsi="MS Gothic" w:hint="eastAsia"/>
                    <w:b/>
                  </w:rPr>
                  <w:t>☐</w:t>
                </w:r>
              </w:sdtContent>
            </w:sdt>
            <w:r w:rsidR="009D2DDC">
              <w:rPr>
                <w:b/>
              </w:rPr>
              <w:t xml:space="preserve"> Analyze non-identifiable information </w:t>
            </w:r>
          </w:p>
        </w:tc>
        <w:tc>
          <w:tcPr>
            <w:tcW w:w="5850" w:type="dxa"/>
          </w:tcPr>
          <w:p w:rsidR="009D2DDC" w:rsidRDefault="009D2DDC" w:rsidP="00E364D2">
            <w:pPr>
              <w:pStyle w:val="ListParagraph"/>
              <w:ind w:left="0"/>
              <w:rPr>
                <w:b/>
              </w:rPr>
            </w:pPr>
          </w:p>
        </w:tc>
      </w:tr>
      <w:tr w:rsidR="009D2DDC" w:rsidTr="00A66C11">
        <w:tc>
          <w:tcPr>
            <w:tcW w:w="4140" w:type="dxa"/>
          </w:tcPr>
          <w:p w:rsidR="009D2DDC" w:rsidRDefault="007B34A4" w:rsidP="00E364D2">
            <w:pPr>
              <w:pStyle w:val="ListParagraph"/>
              <w:ind w:left="0"/>
              <w:rPr>
                <w:b/>
              </w:rPr>
            </w:pPr>
            <w:sdt>
              <w:sdtPr>
                <w:rPr>
                  <w:b/>
                </w:rPr>
                <w:id w:val="720016931"/>
                <w14:checkbox>
                  <w14:checked w14:val="0"/>
                  <w14:checkedState w14:val="2612" w14:font="MS Gothic"/>
                  <w14:uncheckedState w14:val="2610" w14:font="MS Gothic"/>
                </w14:checkbox>
              </w:sdtPr>
              <w:sdtEndPr/>
              <w:sdtContent>
                <w:r w:rsidR="009D2DDC">
                  <w:rPr>
                    <w:rFonts w:ascii="MS Gothic" w:eastAsia="MS Gothic" w:hAnsi="MS Gothic" w:hint="eastAsia"/>
                    <w:b/>
                  </w:rPr>
                  <w:t>☐</w:t>
                </w:r>
              </w:sdtContent>
            </w:sdt>
            <w:r w:rsidR="009D2DDC">
              <w:rPr>
                <w:b/>
              </w:rPr>
              <w:t xml:space="preserve"> Administer Study Procedures </w:t>
            </w:r>
            <w:r w:rsidR="009D2DDC" w:rsidRPr="0087789C">
              <w:t>(collect data, samples, interact/intervene with participants)</w:t>
            </w:r>
          </w:p>
        </w:tc>
        <w:tc>
          <w:tcPr>
            <w:tcW w:w="5850" w:type="dxa"/>
          </w:tcPr>
          <w:p w:rsidR="009D2DDC" w:rsidRDefault="009D2DDC" w:rsidP="00E364D2">
            <w:pPr>
              <w:pStyle w:val="ListParagraph"/>
              <w:ind w:left="0"/>
              <w:rPr>
                <w:b/>
              </w:rPr>
            </w:pPr>
          </w:p>
        </w:tc>
      </w:tr>
      <w:tr w:rsidR="009D2DDC" w:rsidTr="00A66C11">
        <w:tc>
          <w:tcPr>
            <w:tcW w:w="4140" w:type="dxa"/>
          </w:tcPr>
          <w:p w:rsidR="009D2DDC" w:rsidRDefault="007B34A4" w:rsidP="00E364D2">
            <w:pPr>
              <w:pStyle w:val="ListParagraph"/>
              <w:ind w:left="0"/>
              <w:rPr>
                <w:b/>
              </w:rPr>
            </w:pPr>
            <w:sdt>
              <w:sdtPr>
                <w:rPr>
                  <w:b/>
                </w:rPr>
                <w:id w:val="482436848"/>
                <w14:checkbox>
                  <w14:checked w14:val="0"/>
                  <w14:checkedState w14:val="2612" w14:font="MS Gothic"/>
                  <w14:uncheckedState w14:val="2610" w14:font="MS Gothic"/>
                </w14:checkbox>
              </w:sdtPr>
              <w:sdtEndPr/>
              <w:sdtContent>
                <w:r w:rsidR="009D2DDC">
                  <w:rPr>
                    <w:rFonts w:ascii="MS Gothic" w:eastAsia="MS Gothic" w:hAnsi="MS Gothic" w:hint="eastAsia"/>
                    <w:b/>
                  </w:rPr>
                  <w:t>☐</w:t>
                </w:r>
              </w:sdtContent>
            </w:sdt>
            <w:r w:rsidR="009D2DDC">
              <w:rPr>
                <w:b/>
              </w:rPr>
              <w:t xml:space="preserve"> Other: </w:t>
            </w:r>
          </w:p>
        </w:tc>
        <w:tc>
          <w:tcPr>
            <w:tcW w:w="5850" w:type="dxa"/>
          </w:tcPr>
          <w:p w:rsidR="009D2DDC" w:rsidRDefault="009D2DDC" w:rsidP="00E364D2">
            <w:pPr>
              <w:pStyle w:val="ListParagraph"/>
              <w:ind w:left="0"/>
              <w:rPr>
                <w:b/>
              </w:rPr>
            </w:pPr>
          </w:p>
        </w:tc>
      </w:tr>
    </w:tbl>
    <w:p w:rsidR="009D2DDC" w:rsidRPr="00081C26" w:rsidRDefault="009D2DDC" w:rsidP="0087789C">
      <w:pPr>
        <w:pStyle w:val="ListParagraph"/>
        <w:rPr>
          <w:b/>
          <w:sz w:val="24"/>
        </w:rPr>
      </w:pPr>
    </w:p>
    <w:p w:rsidR="009D2DDC" w:rsidRPr="00081C26" w:rsidRDefault="009D2DDC" w:rsidP="004A21C7">
      <w:pPr>
        <w:pStyle w:val="ListParagraph"/>
        <w:numPr>
          <w:ilvl w:val="0"/>
          <w:numId w:val="1"/>
        </w:numPr>
        <w:rPr>
          <w:b/>
          <w:sz w:val="24"/>
        </w:rPr>
      </w:pPr>
      <w:r w:rsidRPr="00081C26">
        <w:rPr>
          <w:b/>
          <w:sz w:val="24"/>
        </w:rPr>
        <w:t xml:space="preserve">Who is to provide IRB review / </w:t>
      </w:r>
      <w:bookmarkStart w:id="0" w:name="_GoBack"/>
      <w:r w:rsidRPr="00081C26">
        <w:rPr>
          <w:b/>
          <w:sz w:val="24"/>
        </w:rPr>
        <w:t>serve</w:t>
      </w:r>
      <w:bookmarkEnd w:id="0"/>
      <w:r w:rsidRPr="00081C26">
        <w:rPr>
          <w:b/>
          <w:sz w:val="24"/>
        </w:rPr>
        <w:t xml:space="preserve"> as the “IRB of Record”? </w:t>
      </w:r>
      <w:r w:rsidR="00A66C11" w:rsidRPr="00A66C11">
        <w:rPr>
          <w:sz w:val="24"/>
        </w:rPr>
        <w:t>(</w:t>
      </w:r>
      <w:r w:rsidR="00A66C11">
        <w:rPr>
          <w:sz w:val="24"/>
        </w:rPr>
        <w:t>If known)</w:t>
      </w:r>
    </w:p>
    <w:p w:rsidR="009D2DDC" w:rsidRDefault="007B34A4" w:rsidP="009D2DDC">
      <w:pPr>
        <w:pStyle w:val="ListParagraph"/>
        <w:rPr>
          <w:b/>
        </w:rPr>
      </w:pPr>
      <w:sdt>
        <w:sdtPr>
          <w:rPr>
            <w:b/>
          </w:rPr>
          <w:id w:val="-2093387984"/>
          <w14:checkbox>
            <w14:checked w14:val="0"/>
            <w14:checkedState w14:val="2612" w14:font="MS Gothic"/>
            <w14:uncheckedState w14:val="2610" w14:font="MS Gothic"/>
          </w14:checkbox>
        </w:sdtPr>
        <w:sdtEndPr/>
        <w:sdtContent>
          <w:r w:rsidR="009D2DDC">
            <w:rPr>
              <w:rFonts w:ascii="MS Gothic" w:eastAsia="MS Gothic" w:hAnsi="MS Gothic" w:hint="eastAsia"/>
              <w:b/>
            </w:rPr>
            <w:t>☐</w:t>
          </w:r>
        </w:sdtContent>
      </w:sdt>
      <w:r w:rsidR="009D2DDC">
        <w:rPr>
          <w:b/>
        </w:rPr>
        <w:t xml:space="preserve"> ISU (Provide IRB #):</w:t>
      </w:r>
    </w:p>
    <w:p w:rsidR="009D2DDC" w:rsidRDefault="007B34A4" w:rsidP="009D2DDC">
      <w:pPr>
        <w:pStyle w:val="ListParagraph"/>
        <w:rPr>
          <w:b/>
        </w:rPr>
      </w:pPr>
      <w:sdt>
        <w:sdtPr>
          <w:rPr>
            <w:b/>
          </w:rPr>
          <w:id w:val="-273177196"/>
          <w14:checkbox>
            <w14:checked w14:val="0"/>
            <w14:checkedState w14:val="2612" w14:font="MS Gothic"/>
            <w14:uncheckedState w14:val="2610" w14:font="MS Gothic"/>
          </w14:checkbox>
        </w:sdtPr>
        <w:sdtEndPr/>
        <w:sdtContent>
          <w:r w:rsidR="009D2DDC">
            <w:rPr>
              <w:rFonts w:ascii="MS Gothic" w:eastAsia="MS Gothic" w:hAnsi="MS Gothic" w:hint="eastAsia"/>
              <w:b/>
            </w:rPr>
            <w:t>☐</w:t>
          </w:r>
        </w:sdtContent>
      </w:sdt>
      <w:r w:rsidR="009D2DDC">
        <w:rPr>
          <w:b/>
        </w:rPr>
        <w:t xml:space="preserve"> Non-ISU IRB (Provide IRB Name):</w:t>
      </w:r>
    </w:p>
    <w:p w:rsidR="009D2DDC" w:rsidRDefault="009D2DDC" w:rsidP="009D2DDC">
      <w:pPr>
        <w:pStyle w:val="ListParagraph"/>
        <w:rPr>
          <w:rFonts w:eastAsia="MS Gothic"/>
          <w:b/>
        </w:rPr>
      </w:pPr>
      <w:r w:rsidRPr="009D2DDC">
        <w:rPr>
          <w:rFonts w:eastAsia="MS Gothic"/>
          <w:b/>
        </w:rPr>
        <w:t xml:space="preserve">  </w:t>
      </w:r>
      <w:r>
        <w:rPr>
          <w:rFonts w:eastAsia="MS Gothic"/>
          <w:b/>
        </w:rPr>
        <w:t xml:space="preserve">   </w:t>
      </w:r>
      <w:r w:rsidRPr="009D2DDC">
        <w:rPr>
          <w:rFonts w:eastAsia="MS Gothic"/>
          <w:b/>
        </w:rPr>
        <w:t>Non-ISU I</w:t>
      </w:r>
      <w:r>
        <w:rPr>
          <w:rFonts w:eastAsia="MS Gothic"/>
          <w:b/>
        </w:rPr>
        <w:t xml:space="preserve">nstitution FWA #: </w:t>
      </w:r>
    </w:p>
    <w:p w:rsidR="009D2DDC" w:rsidRDefault="009D2DDC" w:rsidP="009D2DDC">
      <w:pPr>
        <w:pStyle w:val="ListParagraph"/>
        <w:rPr>
          <w:rFonts w:eastAsia="MS Gothic"/>
          <w:b/>
        </w:rPr>
      </w:pPr>
      <w:r>
        <w:rPr>
          <w:rFonts w:eastAsia="MS Gothic"/>
          <w:b/>
        </w:rPr>
        <w:t xml:space="preserve">     Non-ISU Institution IRB #:</w:t>
      </w:r>
    </w:p>
    <w:p w:rsidR="006600C0" w:rsidRDefault="006600C0" w:rsidP="009D2DDC">
      <w:pPr>
        <w:pStyle w:val="ListParagraph"/>
        <w:rPr>
          <w:rFonts w:eastAsia="MS Gothic"/>
          <w:b/>
        </w:rPr>
      </w:pPr>
      <w:r>
        <w:rPr>
          <w:rFonts w:eastAsia="MS Gothic"/>
          <w:b/>
        </w:rPr>
        <w:t xml:space="preserve">     Has the non-ISU IRB Agreed to Serve as IRB of record? </w:t>
      </w:r>
      <w:sdt>
        <w:sdtPr>
          <w:rPr>
            <w:rFonts w:eastAsia="MS Gothic"/>
            <w:b/>
          </w:rPr>
          <w:id w:val="-73184891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rFonts w:eastAsia="MS Gothic"/>
          <w:b/>
        </w:rPr>
        <w:t xml:space="preserve"> </w:t>
      </w:r>
      <w:r w:rsidR="00A17AFD">
        <w:rPr>
          <w:rFonts w:eastAsia="MS Gothic"/>
          <w:b/>
        </w:rPr>
        <w:t xml:space="preserve">Yes </w:t>
      </w:r>
      <w:sdt>
        <w:sdtPr>
          <w:rPr>
            <w:rFonts w:eastAsia="MS Gothic"/>
            <w:b/>
          </w:rPr>
          <w:id w:val="-21406533"/>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rFonts w:eastAsia="MS Gothic"/>
          <w:b/>
        </w:rPr>
        <w:t xml:space="preserve"> No </w:t>
      </w:r>
      <w:sdt>
        <w:sdtPr>
          <w:rPr>
            <w:rFonts w:eastAsia="MS Gothic"/>
            <w:b/>
          </w:rPr>
          <w:id w:val="2088100552"/>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rFonts w:eastAsia="MS Gothic"/>
          <w:b/>
        </w:rPr>
        <w:t xml:space="preserve"> Request Pending </w:t>
      </w:r>
    </w:p>
    <w:p w:rsidR="006600C0" w:rsidRDefault="006600C0" w:rsidP="006600C0">
      <w:pPr>
        <w:pStyle w:val="ListParagraph"/>
        <w:spacing w:before="240"/>
        <w:rPr>
          <w:rFonts w:eastAsia="MS Gothic"/>
          <w:b/>
        </w:rPr>
      </w:pPr>
      <w:r>
        <w:rPr>
          <w:rFonts w:eastAsia="MS Gothic"/>
          <w:b/>
        </w:rPr>
        <w:t xml:space="preserve">     </w:t>
      </w:r>
      <w:r w:rsidRPr="00A66C11">
        <w:rPr>
          <w:rFonts w:eastAsia="MS Gothic"/>
        </w:rPr>
        <w:t>(</w:t>
      </w:r>
      <w:r w:rsidR="00A17AFD">
        <w:rPr>
          <w:rFonts w:eastAsia="MS Gothic"/>
        </w:rPr>
        <w:t>Submit</w:t>
      </w:r>
      <w:r>
        <w:rPr>
          <w:rFonts w:eastAsia="MS Gothic"/>
        </w:rPr>
        <w:t xml:space="preserve"> IRB approval letter and approved Application/Protocol/Study, recruitment, consent/assent/permission forms with this completed form</w:t>
      </w:r>
      <w:r w:rsidRPr="00A66C11">
        <w:rPr>
          <w:rFonts w:eastAsia="MS Gothic"/>
        </w:rPr>
        <w:t>)</w:t>
      </w:r>
    </w:p>
    <w:p w:rsidR="006600C0" w:rsidRDefault="006600C0" w:rsidP="006600C0">
      <w:pPr>
        <w:pStyle w:val="ListParagraph"/>
        <w:spacing w:before="240"/>
        <w:rPr>
          <w:rFonts w:eastAsia="MS Gothic"/>
          <w:b/>
        </w:rPr>
      </w:pPr>
    </w:p>
    <w:p w:rsidR="006600C0" w:rsidRDefault="006600C0" w:rsidP="006600C0">
      <w:pPr>
        <w:rPr>
          <w:b/>
        </w:rPr>
      </w:pPr>
    </w:p>
    <w:p w:rsidR="006600C0" w:rsidRPr="006600C0" w:rsidRDefault="006600C0" w:rsidP="006600C0">
      <w:r>
        <w:rPr>
          <w:b/>
        </w:rPr>
        <w:t xml:space="preserve">How to submit: </w:t>
      </w:r>
      <w:r>
        <w:t xml:space="preserve">Complete form can be sent to </w:t>
      </w:r>
      <w:hyperlink r:id="rId8" w:history="1">
        <w:r w:rsidRPr="00B3077B">
          <w:rPr>
            <w:rStyle w:val="Hyperlink"/>
          </w:rPr>
          <w:t>IRB@ilstu.edu</w:t>
        </w:r>
      </w:hyperlink>
      <w:r>
        <w:t xml:space="preserve"> with the subject title “IAA”. In addition to the completed form</w:t>
      </w:r>
      <w:r w:rsidR="007E2EBF">
        <w:t>,</w:t>
      </w:r>
      <w:r>
        <w:t xml:space="preserve"> all materials that have been reviewed by the I</w:t>
      </w:r>
      <w:r w:rsidR="004F53A5">
        <w:t>RB of record</w:t>
      </w:r>
      <w:r w:rsidR="007E2EBF">
        <w:t xml:space="preserve"> and the decision letter </w:t>
      </w:r>
      <w:r w:rsidR="004F53A5">
        <w:t>must be submitted</w:t>
      </w:r>
      <w:r w:rsidR="007E2EBF">
        <w:t xml:space="preserve"> to REC</w:t>
      </w:r>
      <w:r w:rsidR="004F53A5">
        <w:t xml:space="preserve">. The REC office will review the request and contact you with the determination. Processing time largely depends on the complexity of the scenario and if all the required documents are received. If you have any questions please contact Jessica at </w:t>
      </w:r>
      <w:hyperlink r:id="rId9" w:history="1">
        <w:r w:rsidR="004A21C7" w:rsidRPr="00B3077B">
          <w:rPr>
            <w:rStyle w:val="Hyperlink"/>
          </w:rPr>
          <w:t>jllowe@ilstu.edu</w:t>
        </w:r>
      </w:hyperlink>
      <w:r w:rsidR="004F53A5">
        <w:t xml:space="preserve"> or 309-438-2529. </w:t>
      </w:r>
    </w:p>
    <w:sectPr w:rsidR="006600C0" w:rsidRPr="006600C0" w:rsidSect="004A21C7">
      <w:headerReference w:type="default" r:id="rId10"/>
      <w:headerReference w:type="first" r:id="rId11"/>
      <w:footerReference w:type="first" r:id="rId12"/>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3A5" w:rsidRDefault="004F53A5" w:rsidP="004F53A5">
      <w:pPr>
        <w:spacing w:after="0" w:line="240" w:lineRule="auto"/>
      </w:pPr>
      <w:r>
        <w:separator/>
      </w:r>
    </w:p>
  </w:endnote>
  <w:endnote w:type="continuationSeparator" w:id="0">
    <w:p w:rsidR="004F53A5" w:rsidRDefault="004F53A5" w:rsidP="004F5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9243236"/>
      <w:docPartObj>
        <w:docPartGallery w:val="Page Numbers (Bottom of Page)"/>
        <w:docPartUnique/>
      </w:docPartObj>
    </w:sdtPr>
    <w:sdtEndPr/>
    <w:sdtContent>
      <w:sdt>
        <w:sdtPr>
          <w:id w:val="-1769616900"/>
          <w:docPartObj>
            <w:docPartGallery w:val="Page Numbers (Top of Page)"/>
            <w:docPartUnique/>
          </w:docPartObj>
        </w:sdtPr>
        <w:sdtEndPr/>
        <w:sdtContent>
          <w:p w:rsidR="007E2EBF" w:rsidRDefault="007E2EB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B34A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B34A4">
              <w:rPr>
                <w:b/>
                <w:bCs/>
                <w:noProof/>
              </w:rPr>
              <w:t>2</w:t>
            </w:r>
            <w:r>
              <w:rPr>
                <w:b/>
                <w:bCs/>
                <w:sz w:val="24"/>
                <w:szCs w:val="24"/>
              </w:rPr>
              <w:fldChar w:fldCharType="end"/>
            </w:r>
          </w:p>
        </w:sdtContent>
      </w:sdt>
    </w:sdtContent>
  </w:sdt>
  <w:p w:rsidR="001C1F38" w:rsidRDefault="007E2EBF">
    <w:pPr>
      <w:pStyle w:val="Footer"/>
    </w:pPr>
    <w:r>
      <w:t>Version 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3A5" w:rsidRDefault="004F53A5" w:rsidP="004F53A5">
      <w:pPr>
        <w:spacing w:after="0" w:line="240" w:lineRule="auto"/>
      </w:pPr>
      <w:r>
        <w:separator/>
      </w:r>
    </w:p>
  </w:footnote>
  <w:footnote w:type="continuationSeparator" w:id="0">
    <w:p w:rsidR="004F53A5" w:rsidRDefault="004F53A5" w:rsidP="004F53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1C6" w:rsidRDefault="00AA51C6" w:rsidP="004F53A5">
    <w:pPr>
      <w:pStyle w:val="Header"/>
      <w:jc w:val="center"/>
      <w:rPr>
        <w:b/>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1C6" w:rsidRDefault="00AA51C6" w:rsidP="00AA51C6">
    <w:pPr>
      <w:pStyle w:val="Header"/>
      <w:jc w:val="center"/>
      <w:rPr>
        <w:b/>
        <w:sz w:val="28"/>
      </w:rPr>
    </w:pPr>
    <w:r>
      <w:rPr>
        <w:b/>
        <w:sz w:val="28"/>
      </w:rPr>
      <w:t xml:space="preserve">ISU </w:t>
    </w:r>
    <w:r w:rsidR="0009724A">
      <w:rPr>
        <w:b/>
        <w:sz w:val="28"/>
      </w:rPr>
      <w:t xml:space="preserve">IRB </w:t>
    </w:r>
    <w:r>
      <w:rPr>
        <w:b/>
        <w:sz w:val="28"/>
      </w:rPr>
      <w:t xml:space="preserve">Collaboration Form </w:t>
    </w:r>
  </w:p>
  <w:p w:rsidR="00AA51C6" w:rsidRPr="00AA51C6" w:rsidRDefault="00AA51C6" w:rsidP="00AA51C6">
    <w:pPr>
      <w:pStyle w:val="Header"/>
    </w:pPr>
  </w:p>
  <w:p w:rsidR="00AA51C6" w:rsidRPr="00AA51C6" w:rsidRDefault="00AA51C6" w:rsidP="00AA51C6">
    <w:pPr>
      <w:pStyle w:val="Header"/>
    </w:pPr>
    <w:r w:rsidRPr="00AA51C6">
      <w:t>Investigators should use this form when requesting an IRB Authorization Agreement (IAA/Reliance Agreement).</w:t>
    </w:r>
  </w:p>
  <w:p w:rsidR="00AA51C6" w:rsidRDefault="00AA51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04B21"/>
    <w:multiLevelType w:val="hybridMultilevel"/>
    <w:tmpl w:val="908E30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81675E4"/>
    <w:multiLevelType w:val="hybridMultilevel"/>
    <w:tmpl w:val="037622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0692DD4"/>
    <w:multiLevelType w:val="hybridMultilevel"/>
    <w:tmpl w:val="A9548E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FC75A42"/>
    <w:multiLevelType w:val="hybridMultilevel"/>
    <w:tmpl w:val="98FA1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FFC"/>
    <w:rsid w:val="00081C26"/>
    <w:rsid w:val="0009724A"/>
    <w:rsid w:val="000C0A7E"/>
    <w:rsid w:val="001C1F38"/>
    <w:rsid w:val="00350FAD"/>
    <w:rsid w:val="004A21C7"/>
    <w:rsid w:val="004F53A5"/>
    <w:rsid w:val="006600C0"/>
    <w:rsid w:val="007B34A4"/>
    <w:rsid w:val="007E2EBF"/>
    <w:rsid w:val="00865FFC"/>
    <w:rsid w:val="0087789C"/>
    <w:rsid w:val="009D2DDC"/>
    <w:rsid w:val="00A17AFD"/>
    <w:rsid w:val="00A66C11"/>
    <w:rsid w:val="00A84ECD"/>
    <w:rsid w:val="00AA51C6"/>
    <w:rsid w:val="00AE2842"/>
    <w:rsid w:val="00AF58FD"/>
    <w:rsid w:val="00CD0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142FAB4-F3CD-487E-A933-A464B5969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5FFC"/>
    <w:pPr>
      <w:ind w:left="720"/>
      <w:contextualSpacing/>
    </w:pPr>
  </w:style>
  <w:style w:type="character" w:styleId="Hyperlink">
    <w:name w:val="Hyperlink"/>
    <w:basedOn w:val="DefaultParagraphFont"/>
    <w:uiPriority w:val="99"/>
    <w:unhideWhenUsed/>
    <w:rsid w:val="006600C0"/>
    <w:rPr>
      <w:color w:val="0563C1" w:themeColor="hyperlink"/>
      <w:u w:val="single"/>
    </w:rPr>
  </w:style>
  <w:style w:type="paragraph" w:styleId="Header">
    <w:name w:val="header"/>
    <w:basedOn w:val="Normal"/>
    <w:link w:val="HeaderChar"/>
    <w:uiPriority w:val="99"/>
    <w:unhideWhenUsed/>
    <w:rsid w:val="004F53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3A5"/>
  </w:style>
  <w:style w:type="paragraph" w:styleId="Footer">
    <w:name w:val="footer"/>
    <w:basedOn w:val="Normal"/>
    <w:link w:val="FooterChar"/>
    <w:uiPriority w:val="99"/>
    <w:unhideWhenUsed/>
    <w:rsid w:val="004F5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3A5"/>
  </w:style>
  <w:style w:type="paragraph" w:styleId="BalloonText">
    <w:name w:val="Balloon Text"/>
    <w:basedOn w:val="Normal"/>
    <w:link w:val="BalloonTextChar"/>
    <w:uiPriority w:val="99"/>
    <w:semiHidden/>
    <w:unhideWhenUsed/>
    <w:rsid w:val="00350F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F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ilst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llowe@ilst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B3E18-834A-405C-BC27-D7885924A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2</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 Jessica</dc:creator>
  <cp:keywords/>
  <dc:description/>
  <cp:lastModifiedBy>Lowe, Jessica</cp:lastModifiedBy>
  <cp:revision>9</cp:revision>
  <cp:lastPrinted>2018-04-20T15:41:00Z</cp:lastPrinted>
  <dcterms:created xsi:type="dcterms:W3CDTF">2018-04-20T13:21:00Z</dcterms:created>
  <dcterms:modified xsi:type="dcterms:W3CDTF">2019-01-18T22:08:00Z</dcterms:modified>
</cp:coreProperties>
</file>