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E4FD6" w14:textId="77777777" w:rsidR="007E0DAB" w:rsidRDefault="007E0DAB" w:rsidP="00D7059D">
      <w:pPr>
        <w:ind w:right="-430"/>
      </w:pPr>
      <w:r w:rsidRPr="007E0DAB">
        <w:rPr>
          <w:b/>
        </w:rPr>
        <w:t>Purpose:</w:t>
      </w:r>
      <w:r>
        <w:t xml:space="preserve"> This document </w:t>
      </w:r>
      <w:proofErr w:type="gramStart"/>
      <w:r>
        <w:t>is intended</w:t>
      </w:r>
      <w:proofErr w:type="gramEnd"/>
      <w:r>
        <w:t xml:space="preserve"> to serve as a checklist for consent, </w:t>
      </w:r>
      <w:r w:rsidR="00DC38D1">
        <w:t xml:space="preserve">minor </w:t>
      </w:r>
      <w:r>
        <w:t xml:space="preserve">assent, and </w:t>
      </w:r>
      <w:r w:rsidR="00DC38D1">
        <w:t xml:space="preserve">parental </w:t>
      </w:r>
      <w:r>
        <w:t>permission forms. In this document, the requirements from the Revised Common R</w:t>
      </w:r>
      <w:r w:rsidR="00E94096">
        <w:t>ule, university p</w:t>
      </w:r>
      <w:r>
        <w:t xml:space="preserve">olicy, and other applicable State/Federal laws </w:t>
      </w:r>
      <w:proofErr w:type="gramStart"/>
      <w:r>
        <w:t>are listed</w:t>
      </w:r>
      <w:proofErr w:type="gramEnd"/>
      <w:r>
        <w:t xml:space="preserve"> as individual elements.</w:t>
      </w:r>
      <w:r w:rsidR="00DB7A98">
        <w:t xml:space="preserve"> </w:t>
      </w:r>
      <w:r w:rsidR="00DC38D1">
        <w:t>Parental p</w:t>
      </w:r>
      <w:r w:rsidR="00DB7A98">
        <w:t xml:space="preserve">ermission forms require the same information as consent forms. </w:t>
      </w:r>
      <w:hyperlink w:anchor="Assent" w:history="1">
        <w:r w:rsidR="00DB7A98" w:rsidRPr="00DB7A98">
          <w:rPr>
            <w:rStyle w:val="Hyperlink"/>
          </w:rPr>
          <w:t>Click here to skip to assent requirements.</w:t>
        </w:r>
      </w:hyperlink>
      <w:r>
        <w:t xml:space="preserve"> New </w:t>
      </w:r>
      <w:r w:rsidR="00DB7A98">
        <w:t xml:space="preserve">Federal </w:t>
      </w:r>
      <w:r>
        <w:t xml:space="preserve">requirements </w:t>
      </w:r>
      <w:proofErr w:type="gramStart"/>
      <w:r>
        <w:t>are emphasized</w:t>
      </w:r>
      <w:proofErr w:type="gramEnd"/>
      <w:r>
        <w:t xml:space="preserve"> with the placement of the “</w:t>
      </w:r>
      <w:r>
        <w:rPr>
          <w:rFonts w:ascii="Wingdings" w:eastAsia="Wingdings" w:hAnsi="Wingdings" w:cs="Wingdings"/>
          <w:color w:val="FF0000"/>
          <w:u w:val="single" w:color="FF0000"/>
        </w:rPr>
        <w:t></w:t>
      </w:r>
      <w:r>
        <w:t>” icon at the beginning of the item.</w:t>
      </w:r>
    </w:p>
    <w:tbl>
      <w:tblPr>
        <w:tblStyle w:val="TableGrid"/>
        <w:tblW w:w="11154" w:type="dxa"/>
        <w:tblInd w:w="-89" w:type="dxa"/>
        <w:tblCellMar>
          <w:left w:w="29" w:type="dxa"/>
        </w:tblCellMar>
        <w:tblLook w:val="04A0" w:firstRow="1" w:lastRow="0" w:firstColumn="1" w:lastColumn="0" w:noHBand="0" w:noVBand="1"/>
      </w:tblPr>
      <w:tblGrid>
        <w:gridCol w:w="413"/>
        <w:gridCol w:w="414"/>
        <w:gridCol w:w="414"/>
        <w:gridCol w:w="9913"/>
      </w:tblGrid>
      <w:tr w:rsidR="0066742B" w14:paraId="0BEAA4CB" w14:textId="77777777" w:rsidTr="00D7059D">
        <w:trPr>
          <w:trHeight w:val="259"/>
        </w:trPr>
        <w:tc>
          <w:tcPr>
            <w:tcW w:w="413"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3F9A10D" w14:textId="77777777" w:rsidR="007E0DAB" w:rsidRDefault="00FF01E4" w:rsidP="00FF01E4">
            <w:r>
              <w:rPr>
                <w:rFonts w:ascii="Arial" w:eastAsia="Arial" w:hAnsi="Arial" w:cs="Arial"/>
                <w:b/>
                <w:sz w:val="16"/>
              </w:rPr>
              <w:t>Yes</w:t>
            </w:r>
          </w:p>
        </w:tc>
        <w:tc>
          <w:tcPr>
            <w:tcW w:w="41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7AA46788" w14:textId="77777777" w:rsidR="0066742B" w:rsidRDefault="004D5743" w:rsidP="00FF01E4">
            <w:pPr>
              <w:ind w:left="70"/>
            </w:pPr>
            <w:r>
              <w:rPr>
                <w:rFonts w:ascii="Arial" w:eastAsia="Arial" w:hAnsi="Arial" w:cs="Arial"/>
                <w:b/>
                <w:sz w:val="16"/>
              </w:rPr>
              <w:t>No</w:t>
            </w:r>
          </w:p>
        </w:tc>
        <w:tc>
          <w:tcPr>
            <w:tcW w:w="41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1024B742" w14:textId="77777777" w:rsidR="0066742B" w:rsidRDefault="004D5743" w:rsidP="00FF01E4">
            <w:pPr>
              <w:ind w:left="40"/>
            </w:pPr>
            <w:r>
              <w:rPr>
                <w:rFonts w:ascii="Arial" w:eastAsia="Arial" w:hAnsi="Arial" w:cs="Arial"/>
                <w:b/>
                <w:sz w:val="16"/>
              </w:rPr>
              <w:t>N/A</w:t>
            </w:r>
          </w:p>
        </w:tc>
        <w:tc>
          <w:tcPr>
            <w:tcW w:w="9913" w:type="dxa"/>
            <w:tcBorders>
              <w:top w:val="single" w:sz="4" w:space="0" w:color="000000"/>
              <w:left w:val="single" w:sz="4" w:space="0" w:color="000000"/>
              <w:bottom w:val="single" w:sz="4" w:space="0" w:color="000000"/>
              <w:right w:val="single" w:sz="4" w:space="0" w:color="000000"/>
            </w:tcBorders>
            <w:shd w:val="clear" w:color="auto" w:fill="FFFF00"/>
          </w:tcPr>
          <w:p w14:paraId="6B971359" w14:textId="77777777" w:rsidR="00FF01E4" w:rsidRDefault="004D5743">
            <w:pPr>
              <w:rPr>
                <w:rFonts w:ascii="Arial" w:eastAsia="Arial" w:hAnsi="Arial" w:cs="Arial"/>
                <w:b/>
              </w:rPr>
            </w:pPr>
            <w:r>
              <w:rPr>
                <w:rFonts w:ascii="Arial" w:eastAsia="Arial" w:hAnsi="Arial" w:cs="Arial"/>
                <w:b/>
              </w:rPr>
              <w:t>General Informed Consent Requirements</w:t>
            </w:r>
          </w:p>
          <w:p w14:paraId="1DCE3C43" w14:textId="77777777" w:rsidR="0066742B" w:rsidRPr="001E7FB1" w:rsidRDefault="00FF01E4">
            <w:pPr>
              <w:rPr>
                <w:sz w:val="20"/>
                <w:szCs w:val="20"/>
              </w:rPr>
            </w:pPr>
            <w:r w:rsidRPr="001E7FB1">
              <w:rPr>
                <w:rFonts w:ascii="Arial" w:eastAsia="Arial" w:hAnsi="Arial" w:cs="Arial"/>
                <w:i/>
                <w:iCs/>
                <w:sz w:val="20"/>
                <w:szCs w:val="20"/>
              </w:rPr>
              <w:t>As specified under Federal regulation 45 CFR 46.116(a) of the Revised Common Rule.</w:t>
            </w:r>
          </w:p>
        </w:tc>
      </w:tr>
      <w:tr w:rsidR="0066742B" w14:paraId="20778543" w14:textId="77777777" w:rsidTr="00D7059D">
        <w:trPr>
          <w:trHeight w:val="773"/>
        </w:trPr>
        <w:tc>
          <w:tcPr>
            <w:tcW w:w="413" w:type="dxa"/>
            <w:tcBorders>
              <w:top w:val="single" w:sz="4" w:space="0" w:color="000000"/>
              <w:left w:val="single" w:sz="4" w:space="0" w:color="000000"/>
              <w:bottom w:val="single" w:sz="4" w:space="0" w:color="000000"/>
              <w:right w:val="single" w:sz="4" w:space="0" w:color="000000"/>
            </w:tcBorders>
          </w:tcPr>
          <w:p w14:paraId="43C0BA0A" w14:textId="77777777" w:rsidR="0066742B" w:rsidRDefault="0066742B">
            <w:pPr>
              <w:rPr>
                <w:rFonts w:ascii="Arial" w:eastAsia="Arial" w:hAnsi="Arial" w:cs="Arial"/>
              </w:rPr>
            </w:pPr>
          </w:p>
          <w:p w14:paraId="53ADF79C" w14:textId="77777777" w:rsidR="007E0DAB" w:rsidRDefault="007E0DAB"/>
        </w:tc>
        <w:tc>
          <w:tcPr>
            <w:tcW w:w="414" w:type="dxa"/>
            <w:tcBorders>
              <w:top w:val="single" w:sz="4" w:space="0" w:color="000000"/>
              <w:left w:val="single" w:sz="4" w:space="0" w:color="000000"/>
              <w:bottom w:val="single" w:sz="4" w:space="0" w:color="000000"/>
              <w:right w:val="single" w:sz="4" w:space="0" w:color="000000"/>
            </w:tcBorders>
          </w:tcPr>
          <w:p w14:paraId="5400FDAD" w14:textId="77777777" w:rsidR="0066742B" w:rsidRDefault="004D5743">
            <w:r>
              <w:rPr>
                <w:rFonts w:ascii="Arial" w:eastAsia="Arial" w:hAnsi="Arial" w:cs="Arial"/>
              </w:rPr>
              <w:t xml:space="preserve"> </w:t>
            </w:r>
          </w:p>
        </w:tc>
        <w:tc>
          <w:tcPr>
            <w:tcW w:w="414" w:type="dxa"/>
            <w:tcBorders>
              <w:top w:val="single" w:sz="4" w:space="0" w:color="000000"/>
              <w:left w:val="single" w:sz="4" w:space="0" w:color="000000"/>
              <w:bottom w:val="single" w:sz="4" w:space="0" w:color="000000"/>
              <w:right w:val="single" w:sz="4" w:space="0" w:color="000000"/>
            </w:tcBorders>
          </w:tcPr>
          <w:p w14:paraId="4510C62A" w14:textId="77777777" w:rsidR="0066742B" w:rsidRDefault="004D5743">
            <w:pPr>
              <w:ind w:left="1"/>
            </w:pPr>
            <w:r>
              <w:rPr>
                <w:rFonts w:ascii="Arial" w:eastAsia="Arial" w:hAnsi="Arial" w:cs="Arial"/>
              </w:rPr>
              <w:t xml:space="preserve"> </w:t>
            </w:r>
          </w:p>
        </w:tc>
        <w:tc>
          <w:tcPr>
            <w:tcW w:w="9913" w:type="dxa"/>
            <w:tcBorders>
              <w:top w:val="single" w:sz="4" w:space="0" w:color="000000"/>
              <w:left w:val="single" w:sz="4" w:space="0" w:color="000000"/>
              <w:bottom w:val="single" w:sz="4" w:space="0" w:color="000000"/>
              <w:right w:val="single" w:sz="4" w:space="0" w:color="000000"/>
            </w:tcBorders>
          </w:tcPr>
          <w:p w14:paraId="2F8F1DD0" w14:textId="77777777" w:rsidR="0066742B" w:rsidRDefault="004D5743">
            <w:pPr>
              <w:ind w:left="547" w:hanging="547"/>
            </w:pPr>
            <w:r>
              <w:rPr>
                <w:rFonts w:ascii="Arial" w:eastAsia="Arial" w:hAnsi="Arial" w:cs="Arial"/>
              </w:rPr>
              <w:t xml:space="preserve">    (1) Before involving a human subject in research covered by this policy, an investigator shall obtain the legally effective informed consent of the subject or the subject's legally authorized representative.</w:t>
            </w:r>
            <w:r>
              <w:rPr>
                <w:rFonts w:ascii="Arial" w:eastAsia="Arial" w:hAnsi="Arial" w:cs="Arial"/>
                <w:b/>
              </w:rPr>
              <w:t xml:space="preserve"> </w:t>
            </w:r>
          </w:p>
        </w:tc>
      </w:tr>
      <w:tr w:rsidR="0066742B" w14:paraId="28E48BC7" w14:textId="77777777" w:rsidTr="00D7059D">
        <w:trPr>
          <w:trHeight w:val="980"/>
        </w:trPr>
        <w:tc>
          <w:tcPr>
            <w:tcW w:w="413" w:type="dxa"/>
            <w:tcBorders>
              <w:top w:val="single" w:sz="4" w:space="0" w:color="000000"/>
              <w:left w:val="single" w:sz="4" w:space="0" w:color="000000"/>
              <w:bottom w:val="single" w:sz="4" w:space="0" w:color="000000"/>
              <w:right w:val="single" w:sz="4" w:space="0" w:color="000000"/>
            </w:tcBorders>
          </w:tcPr>
          <w:p w14:paraId="244026DF" w14:textId="77777777" w:rsidR="0066742B" w:rsidRDefault="004D5743">
            <w:r>
              <w:rPr>
                <w:rFonts w:ascii="Arial" w:eastAsia="Arial" w:hAnsi="Arial" w:cs="Arial"/>
              </w:rPr>
              <w:t xml:space="preserve"> </w:t>
            </w:r>
          </w:p>
        </w:tc>
        <w:tc>
          <w:tcPr>
            <w:tcW w:w="414" w:type="dxa"/>
            <w:tcBorders>
              <w:top w:val="single" w:sz="4" w:space="0" w:color="000000"/>
              <w:left w:val="single" w:sz="4" w:space="0" w:color="000000"/>
              <w:bottom w:val="single" w:sz="4" w:space="0" w:color="000000"/>
              <w:right w:val="single" w:sz="4" w:space="0" w:color="000000"/>
            </w:tcBorders>
          </w:tcPr>
          <w:p w14:paraId="4C1FF015" w14:textId="77777777" w:rsidR="0066742B" w:rsidRDefault="004D5743">
            <w:r>
              <w:rPr>
                <w:rFonts w:ascii="Arial" w:eastAsia="Arial" w:hAnsi="Arial" w:cs="Arial"/>
              </w:rPr>
              <w:t xml:space="preserve"> </w:t>
            </w:r>
          </w:p>
        </w:tc>
        <w:tc>
          <w:tcPr>
            <w:tcW w:w="414" w:type="dxa"/>
            <w:tcBorders>
              <w:top w:val="single" w:sz="4" w:space="0" w:color="000000"/>
              <w:left w:val="single" w:sz="4" w:space="0" w:color="000000"/>
              <w:bottom w:val="single" w:sz="4" w:space="0" w:color="000000"/>
              <w:right w:val="single" w:sz="4" w:space="0" w:color="000000"/>
            </w:tcBorders>
          </w:tcPr>
          <w:p w14:paraId="004A42E1" w14:textId="77777777" w:rsidR="0066742B" w:rsidRDefault="004D5743">
            <w:pPr>
              <w:ind w:left="1"/>
            </w:pPr>
            <w:r>
              <w:rPr>
                <w:rFonts w:ascii="Arial" w:eastAsia="Arial" w:hAnsi="Arial" w:cs="Arial"/>
              </w:rPr>
              <w:t xml:space="preserve"> </w:t>
            </w:r>
          </w:p>
        </w:tc>
        <w:tc>
          <w:tcPr>
            <w:tcW w:w="9913" w:type="dxa"/>
            <w:tcBorders>
              <w:top w:val="single" w:sz="4" w:space="0" w:color="000000"/>
              <w:left w:val="single" w:sz="4" w:space="0" w:color="000000"/>
              <w:bottom w:val="single" w:sz="4" w:space="0" w:color="000000"/>
              <w:right w:val="single" w:sz="4" w:space="0" w:color="000000"/>
            </w:tcBorders>
          </w:tcPr>
          <w:p w14:paraId="3BF45EC5" w14:textId="77777777" w:rsidR="0066742B" w:rsidRDefault="004D5743">
            <w:pPr>
              <w:ind w:left="547" w:hanging="547"/>
            </w:pPr>
            <w:r>
              <w:rPr>
                <w:rFonts w:ascii="Arial" w:eastAsia="Arial" w:hAnsi="Arial" w:cs="Arial"/>
              </w:rPr>
              <w:t xml:space="preserve">    (2) An investigator shall seek informed consent only under circumstances that provide the prospective subject or the legally authorized representative sufficient opportunity to discuss and consider </w:t>
            </w:r>
            <w:proofErr w:type="gramStart"/>
            <w:r>
              <w:rPr>
                <w:rFonts w:ascii="Arial" w:eastAsia="Arial" w:hAnsi="Arial" w:cs="Arial"/>
              </w:rPr>
              <w:t>whether or not</w:t>
            </w:r>
            <w:proofErr w:type="gramEnd"/>
            <w:r>
              <w:rPr>
                <w:rFonts w:ascii="Arial" w:eastAsia="Arial" w:hAnsi="Arial" w:cs="Arial"/>
              </w:rPr>
              <w:t xml:space="preserve"> to participate and that minimize the possibility of coercion or undue influence. </w:t>
            </w:r>
          </w:p>
        </w:tc>
      </w:tr>
      <w:tr w:rsidR="0066742B" w14:paraId="2229942F" w14:textId="77777777" w:rsidTr="00D7059D">
        <w:trPr>
          <w:trHeight w:val="575"/>
        </w:trPr>
        <w:tc>
          <w:tcPr>
            <w:tcW w:w="413" w:type="dxa"/>
            <w:tcBorders>
              <w:top w:val="single" w:sz="4" w:space="0" w:color="000000"/>
              <w:left w:val="single" w:sz="4" w:space="0" w:color="000000"/>
              <w:bottom w:val="single" w:sz="4" w:space="0" w:color="000000"/>
              <w:right w:val="single" w:sz="4" w:space="0" w:color="000000"/>
            </w:tcBorders>
          </w:tcPr>
          <w:p w14:paraId="62D31BD8" w14:textId="77777777" w:rsidR="0066742B" w:rsidRDefault="004D5743">
            <w:r>
              <w:rPr>
                <w:rFonts w:ascii="Arial" w:eastAsia="Arial" w:hAnsi="Arial" w:cs="Arial"/>
              </w:rPr>
              <w:t xml:space="preserve"> </w:t>
            </w:r>
          </w:p>
        </w:tc>
        <w:tc>
          <w:tcPr>
            <w:tcW w:w="414" w:type="dxa"/>
            <w:tcBorders>
              <w:top w:val="single" w:sz="4" w:space="0" w:color="000000"/>
              <w:left w:val="single" w:sz="4" w:space="0" w:color="000000"/>
              <w:bottom w:val="single" w:sz="4" w:space="0" w:color="000000"/>
              <w:right w:val="single" w:sz="4" w:space="0" w:color="000000"/>
            </w:tcBorders>
          </w:tcPr>
          <w:p w14:paraId="57E02368" w14:textId="77777777" w:rsidR="0066742B" w:rsidRDefault="004D5743">
            <w:r>
              <w:rPr>
                <w:rFonts w:ascii="Arial" w:eastAsia="Arial" w:hAnsi="Arial" w:cs="Arial"/>
              </w:rPr>
              <w:t xml:space="preserve"> </w:t>
            </w:r>
          </w:p>
        </w:tc>
        <w:tc>
          <w:tcPr>
            <w:tcW w:w="414" w:type="dxa"/>
            <w:tcBorders>
              <w:top w:val="single" w:sz="4" w:space="0" w:color="000000"/>
              <w:left w:val="single" w:sz="4" w:space="0" w:color="000000"/>
              <w:bottom w:val="single" w:sz="4" w:space="0" w:color="000000"/>
              <w:right w:val="single" w:sz="4" w:space="0" w:color="000000"/>
            </w:tcBorders>
          </w:tcPr>
          <w:p w14:paraId="4CBB22E0" w14:textId="77777777" w:rsidR="0066742B" w:rsidRDefault="004D5743">
            <w:pPr>
              <w:ind w:left="1"/>
            </w:pPr>
            <w:r>
              <w:rPr>
                <w:rFonts w:ascii="Arial" w:eastAsia="Arial" w:hAnsi="Arial" w:cs="Arial"/>
              </w:rPr>
              <w:t xml:space="preserve"> </w:t>
            </w:r>
          </w:p>
        </w:tc>
        <w:tc>
          <w:tcPr>
            <w:tcW w:w="9913" w:type="dxa"/>
            <w:tcBorders>
              <w:top w:val="single" w:sz="4" w:space="0" w:color="000000"/>
              <w:left w:val="single" w:sz="4" w:space="0" w:color="000000"/>
              <w:bottom w:val="single" w:sz="4" w:space="0" w:color="000000"/>
              <w:right w:val="single" w:sz="4" w:space="0" w:color="000000"/>
            </w:tcBorders>
          </w:tcPr>
          <w:p w14:paraId="4235B9E6" w14:textId="77777777" w:rsidR="0066742B" w:rsidRDefault="004D5743">
            <w:pPr>
              <w:ind w:left="547" w:hanging="547"/>
            </w:pPr>
            <w:r>
              <w:rPr>
                <w:rFonts w:ascii="Arial" w:eastAsia="Arial" w:hAnsi="Arial" w:cs="Arial"/>
              </w:rPr>
              <w:t xml:space="preserve">    (3) The information that </w:t>
            </w:r>
            <w:proofErr w:type="gramStart"/>
            <w:r>
              <w:rPr>
                <w:rFonts w:ascii="Arial" w:eastAsia="Arial" w:hAnsi="Arial" w:cs="Arial"/>
              </w:rPr>
              <w:t>is given</w:t>
            </w:r>
            <w:proofErr w:type="gramEnd"/>
            <w:r>
              <w:rPr>
                <w:rFonts w:ascii="Arial" w:eastAsia="Arial" w:hAnsi="Arial" w:cs="Arial"/>
              </w:rPr>
              <w:t xml:space="preserve"> to the subject or the legally authorized representative shall be in language understandable to the subject or the legally authorized representative. </w:t>
            </w:r>
          </w:p>
        </w:tc>
      </w:tr>
      <w:tr w:rsidR="0066742B" w14:paraId="03A5A34C" w14:textId="77777777" w:rsidTr="00D7059D">
        <w:trPr>
          <w:trHeight w:val="818"/>
        </w:trPr>
        <w:tc>
          <w:tcPr>
            <w:tcW w:w="413" w:type="dxa"/>
            <w:tcBorders>
              <w:top w:val="single" w:sz="4" w:space="0" w:color="000000"/>
              <w:left w:val="single" w:sz="4" w:space="0" w:color="000000"/>
              <w:bottom w:val="single" w:sz="4" w:space="0" w:color="000000"/>
              <w:right w:val="single" w:sz="4" w:space="0" w:color="000000"/>
            </w:tcBorders>
          </w:tcPr>
          <w:p w14:paraId="30268A92" w14:textId="77777777" w:rsidR="0066742B" w:rsidRDefault="004D5743">
            <w:r>
              <w:rPr>
                <w:rFonts w:ascii="Arial" w:eastAsia="Arial" w:hAnsi="Arial" w:cs="Arial"/>
              </w:rPr>
              <w:t xml:space="preserve"> </w:t>
            </w:r>
          </w:p>
        </w:tc>
        <w:tc>
          <w:tcPr>
            <w:tcW w:w="414" w:type="dxa"/>
            <w:tcBorders>
              <w:top w:val="single" w:sz="4" w:space="0" w:color="000000"/>
              <w:left w:val="single" w:sz="4" w:space="0" w:color="000000"/>
              <w:bottom w:val="single" w:sz="4" w:space="0" w:color="000000"/>
              <w:right w:val="single" w:sz="4" w:space="0" w:color="000000"/>
            </w:tcBorders>
          </w:tcPr>
          <w:p w14:paraId="519EBF0E" w14:textId="77777777" w:rsidR="0066742B" w:rsidRDefault="004D5743">
            <w:r>
              <w:rPr>
                <w:rFonts w:ascii="Arial" w:eastAsia="Arial" w:hAnsi="Arial" w:cs="Arial"/>
              </w:rPr>
              <w:t xml:space="preserve"> </w:t>
            </w:r>
          </w:p>
        </w:tc>
        <w:tc>
          <w:tcPr>
            <w:tcW w:w="414" w:type="dxa"/>
            <w:tcBorders>
              <w:top w:val="single" w:sz="4" w:space="0" w:color="000000"/>
              <w:left w:val="single" w:sz="4" w:space="0" w:color="000000"/>
              <w:bottom w:val="single" w:sz="4" w:space="0" w:color="000000"/>
              <w:right w:val="single" w:sz="4" w:space="0" w:color="000000"/>
            </w:tcBorders>
          </w:tcPr>
          <w:p w14:paraId="521468E2" w14:textId="77777777" w:rsidR="0066742B" w:rsidRDefault="004D5743">
            <w:pPr>
              <w:ind w:left="1"/>
            </w:pPr>
            <w:r>
              <w:rPr>
                <w:rFonts w:ascii="Arial" w:eastAsia="Arial" w:hAnsi="Arial" w:cs="Arial"/>
              </w:rPr>
              <w:t xml:space="preserve"> </w:t>
            </w:r>
          </w:p>
        </w:tc>
        <w:tc>
          <w:tcPr>
            <w:tcW w:w="9913" w:type="dxa"/>
            <w:tcBorders>
              <w:top w:val="single" w:sz="4" w:space="0" w:color="000000"/>
              <w:left w:val="single" w:sz="4" w:space="0" w:color="000000"/>
              <w:bottom w:val="single" w:sz="4" w:space="0" w:color="000000"/>
              <w:right w:val="single" w:sz="4" w:space="0" w:color="000000"/>
            </w:tcBorders>
          </w:tcPr>
          <w:p w14:paraId="7408760C" w14:textId="77777777" w:rsidR="0066742B" w:rsidRDefault="004D5743">
            <w:pPr>
              <w:ind w:left="547" w:hanging="547"/>
            </w:pPr>
            <w:r>
              <w:rPr>
                <w:rFonts w:ascii="Wingdings" w:eastAsia="Wingdings" w:hAnsi="Wingdings" w:cs="Wingdings"/>
                <w:color w:val="FF0000"/>
                <w:u w:val="single" w:color="FF0000"/>
              </w:rPr>
              <w:t></w:t>
            </w:r>
            <w:r>
              <w:rPr>
                <w:rFonts w:ascii="Arial" w:eastAsia="Arial" w:hAnsi="Arial" w:cs="Arial"/>
                <w:color w:val="FF0000"/>
              </w:rPr>
              <w:t xml:space="preserve"> </w:t>
            </w:r>
            <w:r>
              <w:rPr>
                <w:rFonts w:ascii="Arial" w:eastAsia="Arial" w:hAnsi="Arial" w:cs="Arial"/>
              </w:rPr>
              <w:t xml:space="preserve">(4) The prospective subject or the legally authorized representative must be provided with the information that a </w:t>
            </w:r>
            <w:r w:rsidRPr="00DC38D1">
              <w:rPr>
                <w:rFonts w:ascii="Arial" w:eastAsia="Arial" w:hAnsi="Arial" w:cs="Arial"/>
                <w:highlight w:val="yellow"/>
              </w:rPr>
              <w:t>reasonable</w:t>
            </w:r>
            <w:r>
              <w:rPr>
                <w:rFonts w:ascii="Arial" w:eastAsia="Arial" w:hAnsi="Arial" w:cs="Arial"/>
              </w:rPr>
              <w:t xml:space="preserve"> person would want to have in order to make an informed decision about whether to participate, and an opportunity to discuss that information. </w:t>
            </w:r>
          </w:p>
        </w:tc>
      </w:tr>
      <w:tr w:rsidR="0066742B" w14:paraId="035EF122" w14:textId="77777777" w:rsidTr="00D7059D">
        <w:trPr>
          <w:trHeight w:val="1142"/>
        </w:trPr>
        <w:tc>
          <w:tcPr>
            <w:tcW w:w="413" w:type="dxa"/>
            <w:tcBorders>
              <w:top w:val="single" w:sz="4" w:space="0" w:color="000000"/>
              <w:left w:val="single" w:sz="4" w:space="0" w:color="000000"/>
              <w:bottom w:val="single" w:sz="4" w:space="0" w:color="000000"/>
              <w:right w:val="single" w:sz="4" w:space="0" w:color="000000"/>
            </w:tcBorders>
          </w:tcPr>
          <w:p w14:paraId="047654AF" w14:textId="77777777" w:rsidR="0066742B" w:rsidRDefault="004D5743">
            <w:r>
              <w:rPr>
                <w:rFonts w:ascii="Arial" w:eastAsia="Arial" w:hAnsi="Arial" w:cs="Arial"/>
              </w:rPr>
              <w:t xml:space="preserve"> </w:t>
            </w:r>
          </w:p>
        </w:tc>
        <w:tc>
          <w:tcPr>
            <w:tcW w:w="414" w:type="dxa"/>
            <w:tcBorders>
              <w:top w:val="single" w:sz="4" w:space="0" w:color="000000"/>
              <w:left w:val="single" w:sz="4" w:space="0" w:color="000000"/>
              <w:bottom w:val="single" w:sz="4" w:space="0" w:color="000000"/>
              <w:right w:val="single" w:sz="4" w:space="0" w:color="000000"/>
            </w:tcBorders>
          </w:tcPr>
          <w:p w14:paraId="4A9B6848" w14:textId="77777777" w:rsidR="0066742B" w:rsidRDefault="004D5743">
            <w:r>
              <w:rPr>
                <w:rFonts w:ascii="Arial" w:eastAsia="Arial" w:hAnsi="Arial" w:cs="Arial"/>
              </w:rPr>
              <w:t xml:space="preserve"> </w:t>
            </w:r>
          </w:p>
        </w:tc>
        <w:tc>
          <w:tcPr>
            <w:tcW w:w="414" w:type="dxa"/>
            <w:tcBorders>
              <w:top w:val="single" w:sz="4" w:space="0" w:color="000000"/>
              <w:left w:val="single" w:sz="4" w:space="0" w:color="000000"/>
              <w:bottom w:val="single" w:sz="4" w:space="0" w:color="000000"/>
              <w:right w:val="single" w:sz="4" w:space="0" w:color="000000"/>
            </w:tcBorders>
          </w:tcPr>
          <w:p w14:paraId="46FC8087" w14:textId="77777777" w:rsidR="0066742B" w:rsidRDefault="004D5743">
            <w:pPr>
              <w:ind w:left="1"/>
            </w:pPr>
            <w:r>
              <w:rPr>
                <w:rFonts w:ascii="Arial" w:eastAsia="Arial" w:hAnsi="Arial" w:cs="Arial"/>
              </w:rPr>
              <w:t xml:space="preserve"> </w:t>
            </w:r>
          </w:p>
        </w:tc>
        <w:tc>
          <w:tcPr>
            <w:tcW w:w="9913" w:type="dxa"/>
            <w:tcBorders>
              <w:top w:val="single" w:sz="4" w:space="0" w:color="000000"/>
              <w:left w:val="single" w:sz="4" w:space="0" w:color="000000"/>
              <w:bottom w:val="single" w:sz="4" w:space="0" w:color="000000"/>
              <w:right w:val="single" w:sz="4" w:space="0" w:color="000000"/>
            </w:tcBorders>
          </w:tcPr>
          <w:p w14:paraId="5FDB83DF" w14:textId="77777777" w:rsidR="0066742B" w:rsidRDefault="004D5743">
            <w:pPr>
              <w:ind w:left="547" w:hanging="547"/>
            </w:pPr>
            <w:r>
              <w:rPr>
                <w:rFonts w:ascii="Wingdings" w:eastAsia="Wingdings" w:hAnsi="Wingdings" w:cs="Wingdings"/>
                <w:color w:val="FF0000"/>
                <w:u w:val="single" w:color="FF0000"/>
              </w:rPr>
              <w:t></w:t>
            </w:r>
            <w:r>
              <w:rPr>
                <w:rFonts w:ascii="Arial" w:eastAsia="Arial" w:hAnsi="Arial" w:cs="Arial"/>
              </w:rPr>
              <w:t xml:space="preserve"> (5) (</w:t>
            </w:r>
            <w:proofErr w:type="spellStart"/>
            <w:r>
              <w:rPr>
                <w:rFonts w:ascii="Arial" w:eastAsia="Arial" w:hAnsi="Arial" w:cs="Arial"/>
              </w:rPr>
              <w:t>i</w:t>
            </w:r>
            <w:proofErr w:type="spellEnd"/>
            <w:r>
              <w:rPr>
                <w:rFonts w:ascii="Arial" w:eastAsia="Arial" w:hAnsi="Arial" w:cs="Arial"/>
              </w:rPr>
              <w:t xml:space="preserve">) Informed consent </w:t>
            </w:r>
            <w:r w:rsidRPr="00DC38D1">
              <w:rPr>
                <w:rFonts w:ascii="Arial" w:eastAsia="Arial" w:hAnsi="Arial" w:cs="Arial"/>
                <w:highlight w:val="yellow"/>
              </w:rPr>
              <w:t>must begin with a concise and focused presentation</w:t>
            </w:r>
            <w:r w:rsidR="00D7059D">
              <w:rPr>
                <w:rFonts w:ascii="Arial" w:eastAsia="Arial" w:hAnsi="Arial" w:cs="Arial"/>
              </w:rPr>
              <w:t xml:space="preserve"> of the key information </w:t>
            </w:r>
            <w:r>
              <w:rPr>
                <w:rFonts w:ascii="Arial" w:eastAsia="Arial" w:hAnsi="Arial" w:cs="Arial"/>
              </w:rPr>
              <w:t xml:space="preserve">most likely to assist a prospective subject or legally authorized representative in understanding the reasons why one might or might not want to participate in the research. This part of the informed consent </w:t>
            </w:r>
            <w:r w:rsidRPr="00DC38D1">
              <w:rPr>
                <w:rFonts w:ascii="Arial" w:eastAsia="Arial" w:hAnsi="Arial" w:cs="Arial"/>
                <w:highlight w:val="yellow"/>
              </w:rPr>
              <w:t>must be organized and presented in a way that facilitates comprehension</w:t>
            </w:r>
            <w:r>
              <w:rPr>
                <w:rFonts w:ascii="Arial" w:eastAsia="Arial" w:hAnsi="Arial" w:cs="Arial"/>
              </w:rPr>
              <w:t xml:space="preserve">. </w:t>
            </w:r>
          </w:p>
        </w:tc>
      </w:tr>
      <w:tr w:rsidR="0066742B" w14:paraId="2D863925" w14:textId="77777777" w:rsidTr="00D7059D">
        <w:trPr>
          <w:trHeight w:val="1115"/>
        </w:trPr>
        <w:tc>
          <w:tcPr>
            <w:tcW w:w="413" w:type="dxa"/>
            <w:tcBorders>
              <w:top w:val="single" w:sz="4" w:space="0" w:color="000000"/>
              <w:left w:val="single" w:sz="4" w:space="0" w:color="000000"/>
              <w:bottom w:val="single" w:sz="4" w:space="0" w:color="000000"/>
              <w:right w:val="single" w:sz="4" w:space="0" w:color="000000"/>
            </w:tcBorders>
          </w:tcPr>
          <w:p w14:paraId="6C556723" w14:textId="77777777" w:rsidR="0066742B" w:rsidRDefault="004D5743">
            <w:r>
              <w:rPr>
                <w:rFonts w:ascii="Arial" w:eastAsia="Arial" w:hAnsi="Arial" w:cs="Arial"/>
              </w:rPr>
              <w:t xml:space="preserve"> </w:t>
            </w:r>
          </w:p>
        </w:tc>
        <w:tc>
          <w:tcPr>
            <w:tcW w:w="414" w:type="dxa"/>
            <w:tcBorders>
              <w:top w:val="single" w:sz="4" w:space="0" w:color="000000"/>
              <w:left w:val="single" w:sz="4" w:space="0" w:color="000000"/>
              <w:bottom w:val="single" w:sz="4" w:space="0" w:color="000000"/>
              <w:right w:val="single" w:sz="4" w:space="0" w:color="000000"/>
            </w:tcBorders>
          </w:tcPr>
          <w:p w14:paraId="236295FD" w14:textId="77777777" w:rsidR="0066742B" w:rsidRDefault="004D5743">
            <w:r>
              <w:rPr>
                <w:rFonts w:ascii="Arial" w:eastAsia="Arial" w:hAnsi="Arial" w:cs="Arial"/>
              </w:rPr>
              <w:t xml:space="preserve"> </w:t>
            </w:r>
          </w:p>
        </w:tc>
        <w:tc>
          <w:tcPr>
            <w:tcW w:w="414" w:type="dxa"/>
            <w:tcBorders>
              <w:top w:val="single" w:sz="4" w:space="0" w:color="000000"/>
              <w:left w:val="single" w:sz="4" w:space="0" w:color="000000"/>
              <w:bottom w:val="single" w:sz="4" w:space="0" w:color="000000"/>
              <w:right w:val="single" w:sz="4" w:space="0" w:color="000000"/>
            </w:tcBorders>
          </w:tcPr>
          <w:p w14:paraId="1820D085" w14:textId="77777777" w:rsidR="0066742B" w:rsidRDefault="004D5743">
            <w:pPr>
              <w:ind w:left="1"/>
            </w:pPr>
            <w:r>
              <w:rPr>
                <w:rFonts w:ascii="Arial" w:eastAsia="Arial" w:hAnsi="Arial" w:cs="Arial"/>
              </w:rPr>
              <w:t xml:space="preserve"> </w:t>
            </w:r>
          </w:p>
        </w:tc>
        <w:tc>
          <w:tcPr>
            <w:tcW w:w="9913" w:type="dxa"/>
            <w:tcBorders>
              <w:top w:val="single" w:sz="4" w:space="0" w:color="000000"/>
              <w:left w:val="single" w:sz="4" w:space="0" w:color="000000"/>
              <w:bottom w:val="single" w:sz="4" w:space="0" w:color="000000"/>
              <w:right w:val="single" w:sz="4" w:space="0" w:color="000000"/>
            </w:tcBorders>
          </w:tcPr>
          <w:p w14:paraId="3DEC4E57" w14:textId="77777777" w:rsidR="0066742B" w:rsidRDefault="004D5743">
            <w:pPr>
              <w:ind w:left="547" w:hanging="547"/>
            </w:pPr>
            <w:r>
              <w:rPr>
                <w:rFonts w:ascii="Wingdings" w:eastAsia="Wingdings" w:hAnsi="Wingdings" w:cs="Wingdings"/>
                <w:color w:val="FF0000"/>
                <w:u w:val="single" w:color="FF0000"/>
              </w:rPr>
              <w:t></w:t>
            </w:r>
            <w:r>
              <w:rPr>
                <w:rFonts w:ascii="Arial" w:eastAsia="Arial" w:hAnsi="Arial" w:cs="Arial"/>
              </w:rPr>
              <w:t xml:space="preserve">      (ii) Informed consent as a whole </w:t>
            </w:r>
            <w:r w:rsidRPr="00DC38D1">
              <w:rPr>
                <w:rFonts w:ascii="Arial" w:eastAsia="Arial" w:hAnsi="Arial" w:cs="Arial"/>
                <w:highlight w:val="yellow"/>
              </w:rPr>
              <w:t>must present information in sufficient detail</w:t>
            </w:r>
            <w:r>
              <w:rPr>
                <w:rFonts w:ascii="Arial" w:eastAsia="Arial" w:hAnsi="Arial" w:cs="Arial"/>
              </w:rPr>
              <w:t xml:space="preserve"> relating to the research, and must be organized and presented in a way that does not merely provide lists of isolated facts, but rather facilitates the prospective subject's or legally authorized representative's understanding of the reasons why one might or might not want to participate. </w:t>
            </w:r>
          </w:p>
        </w:tc>
      </w:tr>
      <w:tr w:rsidR="0066742B" w14:paraId="70B1CFEA" w14:textId="77777777" w:rsidTr="00D7059D">
        <w:trPr>
          <w:trHeight w:val="1070"/>
        </w:trPr>
        <w:tc>
          <w:tcPr>
            <w:tcW w:w="413" w:type="dxa"/>
            <w:tcBorders>
              <w:top w:val="single" w:sz="4" w:space="0" w:color="000000"/>
              <w:left w:val="single" w:sz="4" w:space="0" w:color="000000"/>
              <w:bottom w:val="single" w:sz="4" w:space="0" w:color="000000"/>
              <w:right w:val="single" w:sz="4" w:space="0" w:color="000000"/>
            </w:tcBorders>
          </w:tcPr>
          <w:p w14:paraId="114B1C9B" w14:textId="77777777" w:rsidR="0066742B" w:rsidRDefault="004D5743">
            <w:r>
              <w:rPr>
                <w:rFonts w:ascii="Arial" w:eastAsia="Arial" w:hAnsi="Arial" w:cs="Arial"/>
              </w:rPr>
              <w:t xml:space="preserve"> </w:t>
            </w:r>
          </w:p>
        </w:tc>
        <w:tc>
          <w:tcPr>
            <w:tcW w:w="414" w:type="dxa"/>
            <w:tcBorders>
              <w:top w:val="single" w:sz="4" w:space="0" w:color="000000"/>
              <w:left w:val="single" w:sz="4" w:space="0" w:color="000000"/>
              <w:bottom w:val="single" w:sz="4" w:space="0" w:color="000000"/>
              <w:right w:val="single" w:sz="4" w:space="0" w:color="000000"/>
            </w:tcBorders>
          </w:tcPr>
          <w:p w14:paraId="099529D3" w14:textId="77777777" w:rsidR="0066742B" w:rsidRDefault="004D5743">
            <w:r>
              <w:rPr>
                <w:rFonts w:ascii="Arial" w:eastAsia="Arial" w:hAnsi="Arial" w:cs="Arial"/>
              </w:rPr>
              <w:t xml:space="preserve"> </w:t>
            </w:r>
          </w:p>
        </w:tc>
        <w:tc>
          <w:tcPr>
            <w:tcW w:w="414" w:type="dxa"/>
            <w:tcBorders>
              <w:top w:val="single" w:sz="4" w:space="0" w:color="000000"/>
              <w:left w:val="single" w:sz="4" w:space="0" w:color="000000"/>
              <w:bottom w:val="single" w:sz="4" w:space="0" w:color="000000"/>
              <w:right w:val="single" w:sz="4" w:space="0" w:color="000000"/>
            </w:tcBorders>
          </w:tcPr>
          <w:p w14:paraId="3A722A04" w14:textId="77777777" w:rsidR="0066742B" w:rsidRDefault="004D5743">
            <w:pPr>
              <w:ind w:left="1"/>
            </w:pPr>
            <w:r>
              <w:rPr>
                <w:rFonts w:ascii="Arial" w:eastAsia="Arial" w:hAnsi="Arial" w:cs="Arial"/>
              </w:rPr>
              <w:t xml:space="preserve"> </w:t>
            </w:r>
          </w:p>
        </w:tc>
        <w:tc>
          <w:tcPr>
            <w:tcW w:w="9913" w:type="dxa"/>
            <w:tcBorders>
              <w:top w:val="single" w:sz="4" w:space="0" w:color="000000"/>
              <w:left w:val="single" w:sz="4" w:space="0" w:color="000000"/>
              <w:bottom w:val="single" w:sz="4" w:space="0" w:color="000000"/>
              <w:right w:val="single" w:sz="4" w:space="0" w:color="000000"/>
            </w:tcBorders>
          </w:tcPr>
          <w:p w14:paraId="48C2B54B" w14:textId="77777777" w:rsidR="0066742B" w:rsidRDefault="004D5743">
            <w:pPr>
              <w:ind w:left="547" w:hanging="547"/>
            </w:pPr>
            <w:r>
              <w:rPr>
                <w:rFonts w:ascii="Arial" w:eastAsia="Arial" w:hAnsi="Arial" w:cs="Arial"/>
              </w:rPr>
              <w:t xml:space="preserve">    (6) No informed consent may include any exculpatory language through which the subject or the legally authorized representative is made to waive or appear to waive any of the subject's legal rights, or appears to release the investigator, the sponsor, the institution, or its agents from liability for negligence. </w:t>
            </w:r>
          </w:p>
        </w:tc>
      </w:tr>
    </w:tbl>
    <w:p w14:paraId="708243C2" w14:textId="77777777" w:rsidR="0066742B" w:rsidRDefault="004D5743">
      <w:pPr>
        <w:spacing w:after="0"/>
        <w:ind w:left="900"/>
      </w:pPr>
      <w:r>
        <w:rPr>
          <w:rFonts w:ascii="Arial" w:eastAsia="Arial" w:hAnsi="Arial" w:cs="Arial"/>
          <w:sz w:val="16"/>
        </w:rPr>
        <w:t xml:space="preserve"> </w:t>
      </w:r>
    </w:p>
    <w:tbl>
      <w:tblPr>
        <w:tblStyle w:val="TableGrid"/>
        <w:tblW w:w="11154" w:type="dxa"/>
        <w:tblInd w:w="-89" w:type="dxa"/>
        <w:tblCellMar>
          <w:left w:w="29" w:type="dxa"/>
        </w:tblCellMar>
        <w:tblLook w:val="04A0" w:firstRow="1" w:lastRow="0" w:firstColumn="1" w:lastColumn="0" w:noHBand="0" w:noVBand="1"/>
      </w:tblPr>
      <w:tblGrid>
        <w:gridCol w:w="419"/>
        <w:gridCol w:w="420"/>
        <w:gridCol w:w="420"/>
        <w:gridCol w:w="9895"/>
      </w:tblGrid>
      <w:tr w:rsidR="0066742B" w14:paraId="64902ADE" w14:textId="77777777" w:rsidTr="00D7059D">
        <w:trPr>
          <w:trHeight w:val="576"/>
        </w:trPr>
        <w:tc>
          <w:tcPr>
            <w:tcW w:w="419" w:type="dxa"/>
            <w:tcBorders>
              <w:top w:val="single" w:sz="4" w:space="0" w:color="000000"/>
              <w:left w:val="single" w:sz="4" w:space="0" w:color="000000"/>
              <w:bottom w:val="single" w:sz="4" w:space="0" w:color="000000"/>
              <w:right w:val="single" w:sz="4" w:space="0" w:color="000000"/>
            </w:tcBorders>
            <w:shd w:val="clear" w:color="auto" w:fill="ABE2FF"/>
            <w:vAlign w:val="center"/>
          </w:tcPr>
          <w:p w14:paraId="506E5E24" w14:textId="77777777" w:rsidR="0066742B" w:rsidRDefault="004D5743">
            <w:pPr>
              <w:ind w:left="38"/>
              <w:jc w:val="both"/>
            </w:pPr>
            <w:r>
              <w:rPr>
                <w:rFonts w:ascii="Arial" w:eastAsia="Arial" w:hAnsi="Arial" w:cs="Arial"/>
                <w:b/>
                <w:sz w:val="16"/>
              </w:rPr>
              <w:t xml:space="preserve">Yes </w:t>
            </w:r>
          </w:p>
        </w:tc>
        <w:tc>
          <w:tcPr>
            <w:tcW w:w="420" w:type="dxa"/>
            <w:tcBorders>
              <w:top w:val="single" w:sz="4" w:space="0" w:color="000000"/>
              <w:left w:val="single" w:sz="4" w:space="0" w:color="000000"/>
              <w:bottom w:val="single" w:sz="4" w:space="0" w:color="000000"/>
              <w:right w:val="single" w:sz="4" w:space="0" w:color="000000"/>
            </w:tcBorders>
            <w:shd w:val="clear" w:color="auto" w:fill="ABE2FF"/>
            <w:vAlign w:val="center"/>
          </w:tcPr>
          <w:p w14:paraId="351E5DE0" w14:textId="77777777" w:rsidR="0066742B" w:rsidRDefault="004D5743">
            <w:pPr>
              <w:ind w:left="76"/>
            </w:pPr>
            <w:r>
              <w:rPr>
                <w:rFonts w:ascii="Arial" w:eastAsia="Arial" w:hAnsi="Arial" w:cs="Arial"/>
                <w:b/>
                <w:sz w:val="16"/>
              </w:rPr>
              <w:t xml:space="preserve">No </w:t>
            </w:r>
          </w:p>
        </w:tc>
        <w:tc>
          <w:tcPr>
            <w:tcW w:w="420" w:type="dxa"/>
            <w:tcBorders>
              <w:top w:val="single" w:sz="4" w:space="0" w:color="000000"/>
              <w:left w:val="single" w:sz="4" w:space="0" w:color="000000"/>
              <w:bottom w:val="single" w:sz="4" w:space="0" w:color="000000"/>
              <w:right w:val="single" w:sz="4" w:space="0" w:color="000000"/>
            </w:tcBorders>
            <w:shd w:val="clear" w:color="auto" w:fill="ABE2FF"/>
            <w:vAlign w:val="center"/>
          </w:tcPr>
          <w:p w14:paraId="69042933" w14:textId="77777777" w:rsidR="0066742B" w:rsidRDefault="004D5743">
            <w:pPr>
              <w:ind w:left="44"/>
              <w:jc w:val="both"/>
            </w:pPr>
            <w:r>
              <w:rPr>
                <w:rFonts w:ascii="Arial" w:eastAsia="Arial" w:hAnsi="Arial" w:cs="Arial"/>
                <w:b/>
                <w:sz w:val="16"/>
              </w:rPr>
              <w:t xml:space="preserve">N/A </w:t>
            </w:r>
          </w:p>
        </w:tc>
        <w:tc>
          <w:tcPr>
            <w:tcW w:w="9895" w:type="dxa"/>
            <w:tcBorders>
              <w:top w:val="single" w:sz="4" w:space="0" w:color="000000"/>
              <w:left w:val="single" w:sz="4" w:space="0" w:color="000000"/>
              <w:bottom w:val="single" w:sz="4" w:space="0" w:color="000000"/>
              <w:right w:val="single" w:sz="4" w:space="0" w:color="000000"/>
            </w:tcBorders>
            <w:shd w:val="clear" w:color="auto" w:fill="ABE2FF"/>
          </w:tcPr>
          <w:p w14:paraId="5FAD66A9" w14:textId="77777777" w:rsidR="00FF01E4" w:rsidRDefault="004D5743" w:rsidP="00FF01E4">
            <w:pPr>
              <w:ind w:left="1"/>
              <w:rPr>
                <w:rFonts w:ascii="Arial" w:eastAsia="Arial" w:hAnsi="Arial" w:cs="Arial"/>
                <w:b/>
              </w:rPr>
            </w:pPr>
            <w:r>
              <w:rPr>
                <w:rFonts w:ascii="Arial" w:eastAsia="Arial" w:hAnsi="Arial" w:cs="Arial"/>
                <w:b/>
              </w:rPr>
              <w:t xml:space="preserve">Basic elements of informed consent </w:t>
            </w:r>
          </w:p>
          <w:p w14:paraId="1A485922" w14:textId="77777777" w:rsidR="00FF01E4" w:rsidRPr="001E7FB1" w:rsidRDefault="00FF01E4" w:rsidP="00FF01E4">
            <w:pPr>
              <w:ind w:left="1"/>
              <w:rPr>
                <w:rFonts w:ascii="Arial" w:eastAsia="Arial" w:hAnsi="Arial" w:cs="Arial"/>
              </w:rPr>
            </w:pPr>
            <w:r w:rsidRPr="001E7FB1">
              <w:rPr>
                <w:rFonts w:ascii="Arial" w:eastAsia="Arial" w:hAnsi="Arial" w:cs="Arial"/>
                <w:i/>
                <w:iCs/>
              </w:rPr>
              <w:t>As specified under Federal regulation 45 CFR 46.116(b) of the Revised Common Rule.</w:t>
            </w:r>
          </w:p>
        </w:tc>
      </w:tr>
      <w:tr w:rsidR="0066742B" w14:paraId="79AA949C" w14:textId="77777777" w:rsidTr="00D7059D">
        <w:trPr>
          <w:trHeight w:val="1538"/>
        </w:trPr>
        <w:tc>
          <w:tcPr>
            <w:tcW w:w="419" w:type="dxa"/>
            <w:tcBorders>
              <w:top w:val="single" w:sz="4" w:space="0" w:color="000000"/>
              <w:left w:val="single" w:sz="4" w:space="0" w:color="000000"/>
              <w:bottom w:val="single" w:sz="4" w:space="0" w:color="000000"/>
              <w:right w:val="single" w:sz="4" w:space="0" w:color="000000"/>
            </w:tcBorders>
          </w:tcPr>
          <w:p w14:paraId="09C9655D" w14:textId="77777777" w:rsidR="0066742B" w:rsidRDefault="004D5743">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0E4244AE" w14:textId="77777777" w:rsidR="0066742B" w:rsidRDefault="004D5743">
            <w:pPr>
              <w:ind w:left="1"/>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1F517AEA" w14:textId="77777777" w:rsidR="0066742B" w:rsidRDefault="004D5743">
            <w:pPr>
              <w:ind w:left="1"/>
            </w:pPr>
            <w:r>
              <w:rPr>
                <w:rFonts w:ascii="Arial" w:eastAsia="Arial" w:hAnsi="Arial" w:cs="Arial"/>
              </w:rPr>
              <w:t xml:space="preserve"> </w:t>
            </w:r>
          </w:p>
        </w:tc>
        <w:tc>
          <w:tcPr>
            <w:tcW w:w="9895" w:type="dxa"/>
            <w:tcBorders>
              <w:top w:val="single" w:sz="4" w:space="0" w:color="000000"/>
              <w:left w:val="single" w:sz="4" w:space="0" w:color="000000"/>
              <w:bottom w:val="single" w:sz="4" w:space="0" w:color="000000"/>
              <w:right w:val="single" w:sz="4" w:space="0" w:color="000000"/>
            </w:tcBorders>
          </w:tcPr>
          <w:p w14:paraId="13E52339" w14:textId="77777777" w:rsidR="00FF01E4" w:rsidRPr="00FF01E4" w:rsidRDefault="004D5743" w:rsidP="00FF01E4">
            <w:pPr>
              <w:ind w:left="548" w:hanging="547"/>
              <w:rPr>
                <w:rFonts w:ascii="Arial" w:eastAsia="Arial" w:hAnsi="Arial" w:cs="Arial"/>
              </w:rPr>
            </w:pPr>
            <w:r>
              <w:rPr>
                <w:rFonts w:ascii="Arial" w:eastAsia="Arial" w:hAnsi="Arial" w:cs="Arial"/>
              </w:rPr>
              <w:t xml:space="preserve">    (1) </w:t>
            </w:r>
            <w:r w:rsidR="00FF01E4" w:rsidRPr="00FF01E4">
              <w:rPr>
                <w:rFonts w:ascii="Arial" w:eastAsia="Arial" w:hAnsi="Arial" w:cs="Arial"/>
              </w:rPr>
              <w:t> The following elements are required under </w:t>
            </w:r>
            <w:r w:rsidR="00FF01E4" w:rsidRPr="00FF01E4">
              <w:rPr>
                <w:rFonts w:ascii="Arial" w:eastAsia="Arial" w:hAnsi="Arial" w:cs="Arial"/>
                <w:i/>
                <w:iCs/>
              </w:rPr>
              <w:t>45 CFR 46.116(b)(1)</w:t>
            </w:r>
          </w:p>
          <w:p w14:paraId="58850EBB" w14:textId="77777777" w:rsidR="00FF01E4" w:rsidRDefault="004D5743" w:rsidP="00172259">
            <w:pPr>
              <w:numPr>
                <w:ilvl w:val="0"/>
                <w:numId w:val="2"/>
              </w:numPr>
              <w:tabs>
                <w:tab w:val="clear" w:pos="720"/>
                <w:tab w:val="num" w:pos="870"/>
              </w:tabs>
              <w:ind w:left="870"/>
              <w:rPr>
                <w:rFonts w:ascii="Arial" w:eastAsia="Arial" w:hAnsi="Arial" w:cs="Arial"/>
              </w:rPr>
            </w:pPr>
            <w:r w:rsidRPr="00FF01E4">
              <w:rPr>
                <w:rFonts w:ascii="Arial" w:eastAsia="Arial" w:hAnsi="Arial" w:cs="Arial"/>
              </w:rPr>
              <w:t>A statement th</w:t>
            </w:r>
            <w:r w:rsidR="00172259">
              <w:rPr>
                <w:rFonts w:ascii="Arial" w:eastAsia="Arial" w:hAnsi="Arial" w:cs="Arial"/>
              </w:rPr>
              <w:t>at the study involves research</w:t>
            </w:r>
          </w:p>
          <w:p w14:paraId="039311A6" w14:textId="77777777" w:rsidR="00172259" w:rsidRDefault="00172259" w:rsidP="00172259">
            <w:pPr>
              <w:numPr>
                <w:ilvl w:val="0"/>
                <w:numId w:val="2"/>
              </w:numPr>
              <w:tabs>
                <w:tab w:val="clear" w:pos="720"/>
                <w:tab w:val="num" w:pos="870"/>
              </w:tabs>
              <w:ind w:left="870"/>
              <w:rPr>
                <w:rFonts w:ascii="Arial" w:eastAsia="Arial" w:hAnsi="Arial" w:cs="Arial"/>
              </w:rPr>
            </w:pPr>
            <w:r>
              <w:rPr>
                <w:rFonts w:ascii="Arial" w:eastAsia="Arial" w:hAnsi="Arial" w:cs="Arial"/>
              </w:rPr>
              <w:t>A</w:t>
            </w:r>
            <w:r w:rsidR="004D5743" w:rsidRPr="00FF01E4">
              <w:rPr>
                <w:rFonts w:ascii="Arial" w:eastAsia="Arial" w:hAnsi="Arial" w:cs="Arial"/>
              </w:rPr>
              <w:t xml:space="preserve">n explanation of </w:t>
            </w:r>
            <w:r>
              <w:rPr>
                <w:rFonts w:ascii="Arial" w:eastAsia="Arial" w:hAnsi="Arial" w:cs="Arial"/>
              </w:rPr>
              <w:t>the purposes of the research</w:t>
            </w:r>
          </w:p>
          <w:p w14:paraId="3C18CE7E" w14:textId="77777777" w:rsidR="00172259" w:rsidRDefault="00172259" w:rsidP="00172259">
            <w:pPr>
              <w:numPr>
                <w:ilvl w:val="0"/>
                <w:numId w:val="2"/>
              </w:numPr>
              <w:tabs>
                <w:tab w:val="clear" w:pos="720"/>
                <w:tab w:val="num" w:pos="870"/>
              </w:tabs>
              <w:ind w:left="870"/>
              <w:rPr>
                <w:rFonts w:ascii="Arial" w:eastAsia="Arial" w:hAnsi="Arial" w:cs="Arial"/>
              </w:rPr>
            </w:pPr>
            <w:r>
              <w:rPr>
                <w:rFonts w:ascii="Arial" w:eastAsia="Arial" w:hAnsi="Arial" w:cs="Arial"/>
              </w:rPr>
              <w:t>T</w:t>
            </w:r>
            <w:r w:rsidR="004D5743" w:rsidRPr="00FF01E4">
              <w:rPr>
                <w:rFonts w:ascii="Arial" w:eastAsia="Arial" w:hAnsi="Arial" w:cs="Arial"/>
              </w:rPr>
              <w:t xml:space="preserve">he expected duration </w:t>
            </w:r>
            <w:r>
              <w:rPr>
                <w:rFonts w:ascii="Arial" w:eastAsia="Arial" w:hAnsi="Arial" w:cs="Arial"/>
              </w:rPr>
              <w:t>of the subject's participation</w:t>
            </w:r>
          </w:p>
          <w:p w14:paraId="1EB692AA" w14:textId="77777777" w:rsidR="00172259" w:rsidRDefault="00172259" w:rsidP="00172259">
            <w:pPr>
              <w:numPr>
                <w:ilvl w:val="0"/>
                <w:numId w:val="2"/>
              </w:numPr>
              <w:tabs>
                <w:tab w:val="clear" w:pos="720"/>
                <w:tab w:val="num" w:pos="870"/>
              </w:tabs>
              <w:ind w:left="870"/>
              <w:rPr>
                <w:rFonts w:ascii="Arial" w:eastAsia="Arial" w:hAnsi="Arial" w:cs="Arial"/>
              </w:rPr>
            </w:pPr>
            <w:r>
              <w:rPr>
                <w:rFonts w:ascii="Arial" w:eastAsia="Arial" w:hAnsi="Arial" w:cs="Arial"/>
              </w:rPr>
              <w:t>A</w:t>
            </w:r>
            <w:r w:rsidR="004D5743" w:rsidRPr="00FF01E4">
              <w:rPr>
                <w:rFonts w:ascii="Arial" w:eastAsia="Arial" w:hAnsi="Arial" w:cs="Arial"/>
              </w:rPr>
              <w:t xml:space="preserve"> description of the</w:t>
            </w:r>
            <w:r>
              <w:rPr>
                <w:rFonts w:ascii="Arial" w:eastAsia="Arial" w:hAnsi="Arial" w:cs="Arial"/>
              </w:rPr>
              <w:t xml:space="preserve"> procedures to be followed</w:t>
            </w:r>
          </w:p>
          <w:p w14:paraId="5D2543E5" w14:textId="77777777" w:rsidR="0066742B" w:rsidRPr="00FF01E4" w:rsidRDefault="00172259" w:rsidP="00172259">
            <w:pPr>
              <w:numPr>
                <w:ilvl w:val="0"/>
                <w:numId w:val="2"/>
              </w:numPr>
              <w:tabs>
                <w:tab w:val="clear" w:pos="720"/>
                <w:tab w:val="num" w:pos="870"/>
              </w:tabs>
              <w:ind w:left="870"/>
              <w:rPr>
                <w:rFonts w:ascii="Arial" w:eastAsia="Arial" w:hAnsi="Arial" w:cs="Arial"/>
              </w:rPr>
            </w:pPr>
            <w:r>
              <w:rPr>
                <w:rFonts w:ascii="Arial" w:eastAsia="Arial" w:hAnsi="Arial" w:cs="Arial"/>
              </w:rPr>
              <w:t>I</w:t>
            </w:r>
            <w:r w:rsidR="004D5743" w:rsidRPr="00FF01E4">
              <w:rPr>
                <w:rFonts w:ascii="Arial" w:eastAsia="Arial" w:hAnsi="Arial" w:cs="Arial"/>
              </w:rPr>
              <w:t>dentification of any p</w:t>
            </w:r>
            <w:r>
              <w:rPr>
                <w:rFonts w:ascii="Arial" w:eastAsia="Arial" w:hAnsi="Arial" w:cs="Arial"/>
              </w:rPr>
              <w:t>rocedures that are experimental</w:t>
            </w:r>
          </w:p>
        </w:tc>
      </w:tr>
      <w:tr w:rsidR="0066742B" w14:paraId="4ACDA79D" w14:textId="77777777" w:rsidTr="00D7059D">
        <w:trPr>
          <w:trHeight w:val="350"/>
        </w:trPr>
        <w:tc>
          <w:tcPr>
            <w:tcW w:w="419" w:type="dxa"/>
            <w:tcBorders>
              <w:top w:val="single" w:sz="4" w:space="0" w:color="000000"/>
              <w:left w:val="single" w:sz="4" w:space="0" w:color="000000"/>
              <w:bottom w:val="single" w:sz="4" w:space="0" w:color="000000"/>
              <w:right w:val="single" w:sz="4" w:space="0" w:color="000000"/>
            </w:tcBorders>
          </w:tcPr>
          <w:p w14:paraId="20141E82" w14:textId="77777777" w:rsidR="0066742B" w:rsidRDefault="004D5743">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3EE32231" w14:textId="77777777" w:rsidR="0066742B" w:rsidRDefault="004D5743">
            <w:pPr>
              <w:ind w:left="1"/>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2AA377C9" w14:textId="77777777" w:rsidR="0066742B" w:rsidRDefault="004D5743">
            <w:pPr>
              <w:ind w:left="1"/>
            </w:pPr>
            <w:r>
              <w:rPr>
                <w:rFonts w:ascii="Arial" w:eastAsia="Arial" w:hAnsi="Arial" w:cs="Arial"/>
              </w:rPr>
              <w:t xml:space="preserve"> </w:t>
            </w:r>
          </w:p>
        </w:tc>
        <w:tc>
          <w:tcPr>
            <w:tcW w:w="9895" w:type="dxa"/>
            <w:tcBorders>
              <w:top w:val="single" w:sz="4" w:space="0" w:color="000000"/>
              <w:left w:val="single" w:sz="4" w:space="0" w:color="000000"/>
              <w:bottom w:val="single" w:sz="4" w:space="0" w:color="000000"/>
              <w:right w:val="single" w:sz="4" w:space="0" w:color="000000"/>
            </w:tcBorders>
          </w:tcPr>
          <w:p w14:paraId="5C372685" w14:textId="77777777" w:rsidR="0066742B" w:rsidRDefault="004D5743">
            <w:pPr>
              <w:ind w:left="1"/>
            </w:pPr>
            <w:r>
              <w:rPr>
                <w:rFonts w:ascii="Arial" w:eastAsia="Arial" w:hAnsi="Arial" w:cs="Arial"/>
              </w:rPr>
              <w:t xml:space="preserve">    (2) A description of any reasonably foreseeable risks</w:t>
            </w:r>
            <w:r w:rsidR="00172259">
              <w:rPr>
                <w:rFonts w:ascii="Arial" w:eastAsia="Arial" w:hAnsi="Arial" w:cs="Arial"/>
              </w:rPr>
              <w:t xml:space="preserve"> or discomforts to the subject</w:t>
            </w:r>
          </w:p>
        </w:tc>
      </w:tr>
      <w:tr w:rsidR="0066742B" w14:paraId="34383D3D" w14:textId="77777777" w:rsidTr="00D7059D">
        <w:trPr>
          <w:trHeight w:val="516"/>
        </w:trPr>
        <w:tc>
          <w:tcPr>
            <w:tcW w:w="419" w:type="dxa"/>
            <w:tcBorders>
              <w:top w:val="single" w:sz="4" w:space="0" w:color="000000"/>
              <w:left w:val="single" w:sz="4" w:space="0" w:color="000000"/>
              <w:bottom w:val="single" w:sz="4" w:space="0" w:color="000000"/>
              <w:right w:val="single" w:sz="4" w:space="0" w:color="000000"/>
            </w:tcBorders>
          </w:tcPr>
          <w:p w14:paraId="4EA41012" w14:textId="77777777" w:rsidR="0066742B" w:rsidRDefault="004D5743">
            <w:r>
              <w:rPr>
                <w:rFonts w:ascii="Arial" w:eastAsia="Arial" w:hAnsi="Arial" w:cs="Arial"/>
              </w:rPr>
              <w:lastRenderedPageBreak/>
              <w:t xml:space="preserve"> </w:t>
            </w:r>
          </w:p>
        </w:tc>
        <w:tc>
          <w:tcPr>
            <w:tcW w:w="420" w:type="dxa"/>
            <w:tcBorders>
              <w:top w:val="single" w:sz="4" w:space="0" w:color="000000"/>
              <w:left w:val="single" w:sz="4" w:space="0" w:color="000000"/>
              <w:bottom w:val="single" w:sz="4" w:space="0" w:color="000000"/>
              <w:right w:val="single" w:sz="4" w:space="0" w:color="000000"/>
            </w:tcBorders>
          </w:tcPr>
          <w:p w14:paraId="07095ACF" w14:textId="77777777" w:rsidR="0066742B" w:rsidRDefault="004D5743">
            <w:pPr>
              <w:ind w:left="1"/>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0CED69A1" w14:textId="77777777" w:rsidR="0066742B" w:rsidRDefault="004D5743">
            <w:pPr>
              <w:ind w:left="1"/>
            </w:pPr>
            <w:r>
              <w:rPr>
                <w:rFonts w:ascii="Arial" w:eastAsia="Arial" w:hAnsi="Arial" w:cs="Arial"/>
              </w:rPr>
              <w:t xml:space="preserve"> </w:t>
            </w:r>
          </w:p>
        </w:tc>
        <w:tc>
          <w:tcPr>
            <w:tcW w:w="9895" w:type="dxa"/>
            <w:tcBorders>
              <w:top w:val="single" w:sz="4" w:space="0" w:color="000000"/>
              <w:left w:val="single" w:sz="4" w:space="0" w:color="000000"/>
              <w:bottom w:val="single" w:sz="4" w:space="0" w:color="000000"/>
              <w:right w:val="single" w:sz="4" w:space="0" w:color="000000"/>
            </w:tcBorders>
          </w:tcPr>
          <w:p w14:paraId="0AFA0255" w14:textId="77777777" w:rsidR="0066742B" w:rsidRDefault="004D5743">
            <w:pPr>
              <w:ind w:left="548" w:hanging="547"/>
            </w:pPr>
            <w:r>
              <w:rPr>
                <w:rFonts w:ascii="Arial" w:eastAsia="Arial" w:hAnsi="Arial" w:cs="Arial"/>
              </w:rPr>
              <w:t xml:space="preserve">    (3) A description of any benefits to the subject/others that may reasonabl</w:t>
            </w:r>
            <w:r w:rsidR="00172259">
              <w:rPr>
                <w:rFonts w:ascii="Arial" w:eastAsia="Arial" w:hAnsi="Arial" w:cs="Arial"/>
              </w:rPr>
              <w:t>y be expected from the research</w:t>
            </w:r>
            <w:r>
              <w:rPr>
                <w:rFonts w:ascii="Arial" w:eastAsia="Arial" w:hAnsi="Arial" w:cs="Arial"/>
              </w:rPr>
              <w:t xml:space="preserve"> </w:t>
            </w:r>
          </w:p>
        </w:tc>
      </w:tr>
      <w:tr w:rsidR="0066742B" w14:paraId="0C404591" w14:textId="77777777" w:rsidTr="00D7059D">
        <w:trPr>
          <w:trHeight w:val="516"/>
        </w:trPr>
        <w:tc>
          <w:tcPr>
            <w:tcW w:w="419" w:type="dxa"/>
            <w:tcBorders>
              <w:top w:val="single" w:sz="4" w:space="0" w:color="000000"/>
              <w:left w:val="single" w:sz="4" w:space="0" w:color="000000"/>
              <w:bottom w:val="single" w:sz="4" w:space="0" w:color="000000"/>
              <w:right w:val="single" w:sz="4" w:space="0" w:color="000000"/>
            </w:tcBorders>
          </w:tcPr>
          <w:p w14:paraId="6C921623" w14:textId="77777777" w:rsidR="0066742B" w:rsidRDefault="004D5743">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3B6839C5" w14:textId="77777777" w:rsidR="0066742B" w:rsidRDefault="004D5743">
            <w:pPr>
              <w:ind w:left="1"/>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287D1A8D" w14:textId="77777777" w:rsidR="0066742B" w:rsidRDefault="004D5743">
            <w:pPr>
              <w:ind w:left="1"/>
            </w:pPr>
            <w:r>
              <w:rPr>
                <w:rFonts w:ascii="Arial" w:eastAsia="Arial" w:hAnsi="Arial" w:cs="Arial"/>
              </w:rPr>
              <w:t xml:space="preserve"> </w:t>
            </w:r>
          </w:p>
        </w:tc>
        <w:tc>
          <w:tcPr>
            <w:tcW w:w="9895" w:type="dxa"/>
            <w:tcBorders>
              <w:top w:val="single" w:sz="4" w:space="0" w:color="000000"/>
              <w:left w:val="single" w:sz="4" w:space="0" w:color="000000"/>
              <w:bottom w:val="single" w:sz="4" w:space="0" w:color="000000"/>
              <w:right w:val="single" w:sz="4" w:space="0" w:color="000000"/>
            </w:tcBorders>
          </w:tcPr>
          <w:p w14:paraId="627060D9" w14:textId="77777777" w:rsidR="0066742B" w:rsidRDefault="004D5743">
            <w:pPr>
              <w:ind w:left="548" w:hanging="547"/>
            </w:pPr>
            <w:r>
              <w:rPr>
                <w:rFonts w:ascii="Arial" w:eastAsia="Arial" w:hAnsi="Arial" w:cs="Arial"/>
              </w:rPr>
              <w:t xml:space="preserve">    (4) A disclosure of appropriate alternative procedures or courses of treatment, if any, that might </w:t>
            </w:r>
            <w:r w:rsidR="00172259">
              <w:rPr>
                <w:rFonts w:ascii="Arial" w:eastAsia="Arial" w:hAnsi="Arial" w:cs="Arial"/>
              </w:rPr>
              <w:t>be advantageous to the subject</w:t>
            </w:r>
          </w:p>
        </w:tc>
      </w:tr>
      <w:tr w:rsidR="0066742B" w14:paraId="2C8455A2" w14:textId="77777777" w:rsidTr="00D7059D">
        <w:trPr>
          <w:trHeight w:val="516"/>
        </w:trPr>
        <w:tc>
          <w:tcPr>
            <w:tcW w:w="419" w:type="dxa"/>
            <w:tcBorders>
              <w:top w:val="single" w:sz="4" w:space="0" w:color="000000"/>
              <w:left w:val="single" w:sz="4" w:space="0" w:color="000000"/>
              <w:bottom w:val="single" w:sz="4" w:space="0" w:color="000000"/>
              <w:right w:val="single" w:sz="4" w:space="0" w:color="000000"/>
            </w:tcBorders>
          </w:tcPr>
          <w:p w14:paraId="18B99243" w14:textId="77777777" w:rsidR="0066742B" w:rsidRDefault="004D5743">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222CCBDD" w14:textId="77777777" w:rsidR="0066742B" w:rsidRDefault="004D5743">
            <w:pPr>
              <w:ind w:left="1"/>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2B95A79E" w14:textId="77777777" w:rsidR="0066742B" w:rsidRDefault="004D5743">
            <w:pPr>
              <w:ind w:left="1"/>
            </w:pPr>
            <w:r>
              <w:rPr>
                <w:rFonts w:ascii="Arial" w:eastAsia="Arial" w:hAnsi="Arial" w:cs="Arial"/>
              </w:rPr>
              <w:t xml:space="preserve"> </w:t>
            </w:r>
          </w:p>
        </w:tc>
        <w:tc>
          <w:tcPr>
            <w:tcW w:w="9895" w:type="dxa"/>
            <w:tcBorders>
              <w:top w:val="single" w:sz="4" w:space="0" w:color="000000"/>
              <w:left w:val="single" w:sz="4" w:space="0" w:color="000000"/>
              <w:bottom w:val="single" w:sz="4" w:space="0" w:color="000000"/>
              <w:right w:val="single" w:sz="4" w:space="0" w:color="000000"/>
            </w:tcBorders>
          </w:tcPr>
          <w:p w14:paraId="274C1312" w14:textId="77777777" w:rsidR="0066742B" w:rsidRDefault="004D5743">
            <w:pPr>
              <w:ind w:left="548" w:hanging="547"/>
            </w:pPr>
            <w:r>
              <w:rPr>
                <w:rFonts w:ascii="Arial" w:eastAsia="Arial" w:hAnsi="Arial" w:cs="Arial"/>
              </w:rPr>
              <w:t xml:space="preserve">    (5) A statement describing the extent, if any, to which confidentiality of records identifying the subject</w:t>
            </w:r>
            <w:r w:rsidR="00172259">
              <w:rPr>
                <w:rFonts w:ascii="Arial" w:eastAsia="Arial" w:hAnsi="Arial" w:cs="Arial"/>
              </w:rPr>
              <w:t xml:space="preserve"> will be maintained</w:t>
            </w:r>
          </w:p>
        </w:tc>
      </w:tr>
      <w:tr w:rsidR="0066742B" w14:paraId="1F0E3FF3" w14:textId="77777777" w:rsidTr="00D7059D">
        <w:trPr>
          <w:trHeight w:val="770"/>
        </w:trPr>
        <w:tc>
          <w:tcPr>
            <w:tcW w:w="419" w:type="dxa"/>
            <w:tcBorders>
              <w:top w:val="single" w:sz="4" w:space="0" w:color="000000"/>
              <w:left w:val="single" w:sz="4" w:space="0" w:color="000000"/>
              <w:bottom w:val="single" w:sz="4" w:space="0" w:color="000000"/>
              <w:right w:val="single" w:sz="4" w:space="0" w:color="000000"/>
            </w:tcBorders>
          </w:tcPr>
          <w:p w14:paraId="6BD5F540" w14:textId="77777777" w:rsidR="0066742B" w:rsidRDefault="004D5743">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0A2E8A72" w14:textId="77777777" w:rsidR="0066742B" w:rsidRDefault="004D5743">
            <w:pPr>
              <w:ind w:left="1"/>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3681E3FF" w14:textId="77777777" w:rsidR="0066742B" w:rsidRDefault="004D5743">
            <w:pPr>
              <w:ind w:left="1"/>
            </w:pPr>
            <w:r>
              <w:rPr>
                <w:rFonts w:ascii="Arial" w:eastAsia="Arial" w:hAnsi="Arial" w:cs="Arial"/>
              </w:rPr>
              <w:t xml:space="preserve"> </w:t>
            </w:r>
          </w:p>
        </w:tc>
        <w:tc>
          <w:tcPr>
            <w:tcW w:w="9895" w:type="dxa"/>
            <w:tcBorders>
              <w:top w:val="single" w:sz="4" w:space="0" w:color="000000"/>
              <w:left w:val="single" w:sz="4" w:space="0" w:color="000000"/>
              <w:bottom w:val="single" w:sz="4" w:space="0" w:color="000000"/>
              <w:right w:val="single" w:sz="4" w:space="0" w:color="000000"/>
            </w:tcBorders>
          </w:tcPr>
          <w:p w14:paraId="30148A66" w14:textId="77777777" w:rsidR="0066742B" w:rsidRDefault="004D5743">
            <w:pPr>
              <w:ind w:left="548" w:hanging="547"/>
            </w:pPr>
            <w:r>
              <w:rPr>
                <w:rFonts w:ascii="Arial" w:eastAsia="Arial" w:hAnsi="Arial" w:cs="Arial"/>
              </w:rPr>
              <w:t xml:space="preserve">    (6) For research involving more than minimal risk, an explanation as to whether any compensation and an explanation as to whether any medical treatments are available if injury occurs and, if so, what they consist of, or where furt</w:t>
            </w:r>
            <w:r w:rsidR="00172259">
              <w:rPr>
                <w:rFonts w:ascii="Arial" w:eastAsia="Arial" w:hAnsi="Arial" w:cs="Arial"/>
              </w:rPr>
              <w:t>her information may be obtained</w:t>
            </w:r>
            <w:r>
              <w:rPr>
                <w:rFonts w:ascii="Arial" w:eastAsia="Arial" w:hAnsi="Arial" w:cs="Arial"/>
              </w:rPr>
              <w:t xml:space="preserve"> </w:t>
            </w:r>
          </w:p>
        </w:tc>
      </w:tr>
      <w:tr w:rsidR="0066742B" w14:paraId="682BE55E" w14:textId="77777777" w:rsidTr="00D7059D">
        <w:trPr>
          <w:trHeight w:val="768"/>
        </w:trPr>
        <w:tc>
          <w:tcPr>
            <w:tcW w:w="419" w:type="dxa"/>
            <w:tcBorders>
              <w:top w:val="single" w:sz="4" w:space="0" w:color="000000"/>
              <w:left w:val="single" w:sz="4" w:space="0" w:color="000000"/>
              <w:bottom w:val="single" w:sz="4" w:space="0" w:color="000000"/>
              <w:right w:val="single" w:sz="4" w:space="0" w:color="000000"/>
            </w:tcBorders>
          </w:tcPr>
          <w:p w14:paraId="00B81F67" w14:textId="77777777" w:rsidR="0066742B" w:rsidRDefault="004D5743">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329968E4" w14:textId="77777777" w:rsidR="0066742B" w:rsidRDefault="004D5743">
            <w:pPr>
              <w:ind w:left="1"/>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4259CEB1" w14:textId="77777777" w:rsidR="0066742B" w:rsidRDefault="004D5743">
            <w:pPr>
              <w:ind w:left="1"/>
            </w:pPr>
            <w:r>
              <w:rPr>
                <w:rFonts w:ascii="Arial" w:eastAsia="Arial" w:hAnsi="Arial" w:cs="Arial"/>
              </w:rPr>
              <w:t xml:space="preserve"> </w:t>
            </w:r>
          </w:p>
        </w:tc>
        <w:tc>
          <w:tcPr>
            <w:tcW w:w="9895" w:type="dxa"/>
            <w:tcBorders>
              <w:top w:val="single" w:sz="4" w:space="0" w:color="000000"/>
              <w:left w:val="single" w:sz="4" w:space="0" w:color="000000"/>
              <w:bottom w:val="single" w:sz="4" w:space="0" w:color="000000"/>
              <w:right w:val="single" w:sz="4" w:space="0" w:color="000000"/>
            </w:tcBorders>
          </w:tcPr>
          <w:p w14:paraId="0A5B35CE" w14:textId="77777777" w:rsidR="0066742B" w:rsidRDefault="004D5743">
            <w:pPr>
              <w:ind w:left="548" w:hanging="547"/>
            </w:pPr>
            <w:r>
              <w:rPr>
                <w:rFonts w:ascii="Arial" w:eastAsia="Arial" w:hAnsi="Arial" w:cs="Arial"/>
              </w:rPr>
              <w:t xml:space="preserve">    (7) An explanation of whom to contact for answers to pertinent questions about the research and research subjects' rights, and whom to contact in the event of a research</w:t>
            </w:r>
            <w:r w:rsidR="00172259">
              <w:rPr>
                <w:rFonts w:ascii="Arial" w:eastAsia="Arial" w:hAnsi="Arial" w:cs="Arial"/>
              </w:rPr>
              <w:t>-related injury to the subject</w:t>
            </w:r>
          </w:p>
        </w:tc>
      </w:tr>
      <w:tr w:rsidR="00FF01E4" w14:paraId="724F264C" w14:textId="77777777" w:rsidTr="00D7059D">
        <w:trPr>
          <w:trHeight w:val="768"/>
        </w:trPr>
        <w:tc>
          <w:tcPr>
            <w:tcW w:w="419" w:type="dxa"/>
            <w:tcBorders>
              <w:top w:val="single" w:sz="4" w:space="0" w:color="000000"/>
              <w:left w:val="single" w:sz="4" w:space="0" w:color="000000"/>
              <w:bottom w:val="single" w:sz="4" w:space="0" w:color="000000"/>
              <w:right w:val="single" w:sz="4" w:space="0" w:color="000000"/>
            </w:tcBorders>
          </w:tcPr>
          <w:p w14:paraId="770B3690" w14:textId="77777777" w:rsidR="00FF01E4" w:rsidRDefault="00FF01E4" w:rsidP="00FF01E4">
            <w:pPr>
              <w:rPr>
                <w:rFonts w:ascii="Arial" w:eastAsia="Arial" w:hAnsi="Arial" w:cs="Arial"/>
              </w:rPr>
            </w:pPr>
          </w:p>
        </w:tc>
        <w:tc>
          <w:tcPr>
            <w:tcW w:w="420" w:type="dxa"/>
            <w:tcBorders>
              <w:top w:val="single" w:sz="4" w:space="0" w:color="000000"/>
              <w:left w:val="single" w:sz="4" w:space="0" w:color="000000"/>
              <w:bottom w:val="single" w:sz="4" w:space="0" w:color="000000"/>
              <w:right w:val="single" w:sz="4" w:space="0" w:color="000000"/>
            </w:tcBorders>
          </w:tcPr>
          <w:p w14:paraId="04393657" w14:textId="77777777" w:rsidR="00FF01E4" w:rsidRDefault="00FF01E4" w:rsidP="00FF01E4">
            <w:pPr>
              <w:ind w:left="1"/>
              <w:rPr>
                <w:rFonts w:ascii="Arial" w:eastAsia="Arial" w:hAnsi="Arial" w:cs="Arial"/>
              </w:rPr>
            </w:pPr>
          </w:p>
        </w:tc>
        <w:tc>
          <w:tcPr>
            <w:tcW w:w="420" w:type="dxa"/>
            <w:tcBorders>
              <w:top w:val="single" w:sz="4" w:space="0" w:color="000000"/>
              <w:left w:val="single" w:sz="4" w:space="0" w:color="000000"/>
              <w:bottom w:val="single" w:sz="4" w:space="0" w:color="000000"/>
              <w:right w:val="single" w:sz="4" w:space="0" w:color="000000"/>
            </w:tcBorders>
          </w:tcPr>
          <w:p w14:paraId="21E65D2E" w14:textId="77777777" w:rsidR="00FF01E4" w:rsidRDefault="00FF01E4" w:rsidP="00FF01E4">
            <w:pPr>
              <w:ind w:left="1"/>
              <w:rPr>
                <w:rFonts w:ascii="Arial" w:eastAsia="Arial" w:hAnsi="Arial" w:cs="Arial"/>
              </w:rPr>
            </w:pPr>
          </w:p>
        </w:tc>
        <w:tc>
          <w:tcPr>
            <w:tcW w:w="9895" w:type="dxa"/>
            <w:tcBorders>
              <w:top w:val="single" w:sz="4" w:space="0" w:color="000000"/>
              <w:left w:val="single" w:sz="4" w:space="0" w:color="000000"/>
              <w:bottom w:val="single" w:sz="4" w:space="0" w:color="000000"/>
              <w:right w:val="single" w:sz="4" w:space="0" w:color="000000"/>
            </w:tcBorders>
          </w:tcPr>
          <w:p w14:paraId="1D9182AF" w14:textId="77777777" w:rsidR="00FF01E4" w:rsidRDefault="00FF01E4" w:rsidP="00FF01E4">
            <w:pPr>
              <w:ind w:left="548" w:hanging="547"/>
            </w:pPr>
            <w:r>
              <w:rPr>
                <w:rFonts w:ascii="Arial" w:eastAsia="Arial" w:hAnsi="Arial" w:cs="Arial"/>
              </w:rPr>
              <w:t xml:space="preserve">    (8) A statement that participation is voluntary, refusal to participate will involve no penalty or loss of benefits to which the subject is otherwise entitled, and the subject may discontinue participation at any time without penalty or loss of benefits to which the subje</w:t>
            </w:r>
            <w:r w:rsidR="00172259">
              <w:rPr>
                <w:rFonts w:ascii="Arial" w:eastAsia="Arial" w:hAnsi="Arial" w:cs="Arial"/>
              </w:rPr>
              <w:t>ct is otherwise entitled</w:t>
            </w:r>
          </w:p>
        </w:tc>
      </w:tr>
      <w:tr w:rsidR="00FF01E4" w14:paraId="545EA33E" w14:textId="77777777" w:rsidTr="00D7059D">
        <w:trPr>
          <w:trHeight w:val="768"/>
        </w:trPr>
        <w:tc>
          <w:tcPr>
            <w:tcW w:w="419" w:type="dxa"/>
            <w:tcBorders>
              <w:top w:val="single" w:sz="4" w:space="0" w:color="000000"/>
              <w:left w:val="single" w:sz="4" w:space="0" w:color="000000"/>
              <w:bottom w:val="single" w:sz="4" w:space="0" w:color="000000"/>
              <w:right w:val="single" w:sz="4" w:space="0" w:color="000000"/>
            </w:tcBorders>
          </w:tcPr>
          <w:p w14:paraId="617D30B0" w14:textId="77777777" w:rsidR="00FF01E4" w:rsidRDefault="00FF01E4" w:rsidP="00FF01E4">
            <w:pPr>
              <w:rPr>
                <w:rFonts w:ascii="Arial" w:eastAsia="Arial" w:hAnsi="Arial" w:cs="Arial"/>
              </w:rPr>
            </w:pPr>
          </w:p>
        </w:tc>
        <w:tc>
          <w:tcPr>
            <w:tcW w:w="420" w:type="dxa"/>
            <w:tcBorders>
              <w:top w:val="single" w:sz="4" w:space="0" w:color="000000"/>
              <w:left w:val="single" w:sz="4" w:space="0" w:color="000000"/>
              <w:bottom w:val="single" w:sz="4" w:space="0" w:color="000000"/>
              <w:right w:val="single" w:sz="4" w:space="0" w:color="000000"/>
            </w:tcBorders>
          </w:tcPr>
          <w:p w14:paraId="1AC1AC2D" w14:textId="77777777" w:rsidR="00FF01E4" w:rsidRDefault="00FF01E4" w:rsidP="00FF01E4">
            <w:pPr>
              <w:ind w:left="1"/>
              <w:rPr>
                <w:rFonts w:ascii="Arial" w:eastAsia="Arial" w:hAnsi="Arial" w:cs="Arial"/>
              </w:rPr>
            </w:pPr>
          </w:p>
        </w:tc>
        <w:tc>
          <w:tcPr>
            <w:tcW w:w="420" w:type="dxa"/>
            <w:tcBorders>
              <w:top w:val="single" w:sz="4" w:space="0" w:color="000000"/>
              <w:left w:val="single" w:sz="4" w:space="0" w:color="000000"/>
              <w:bottom w:val="single" w:sz="4" w:space="0" w:color="000000"/>
              <w:right w:val="single" w:sz="4" w:space="0" w:color="000000"/>
            </w:tcBorders>
          </w:tcPr>
          <w:p w14:paraId="12F704D4" w14:textId="77777777" w:rsidR="00FF01E4" w:rsidRDefault="00FF01E4" w:rsidP="00FF01E4">
            <w:pPr>
              <w:ind w:left="1"/>
              <w:rPr>
                <w:rFonts w:ascii="Arial" w:eastAsia="Arial" w:hAnsi="Arial" w:cs="Arial"/>
              </w:rPr>
            </w:pPr>
          </w:p>
        </w:tc>
        <w:tc>
          <w:tcPr>
            <w:tcW w:w="9895" w:type="dxa"/>
            <w:tcBorders>
              <w:top w:val="single" w:sz="4" w:space="0" w:color="000000"/>
              <w:left w:val="single" w:sz="4" w:space="0" w:color="000000"/>
              <w:bottom w:val="single" w:sz="4" w:space="0" w:color="000000"/>
              <w:right w:val="single" w:sz="4" w:space="0" w:color="000000"/>
            </w:tcBorders>
          </w:tcPr>
          <w:p w14:paraId="2981019F" w14:textId="77777777" w:rsidR="00FF01E4" w:rsidRDefault="00FF01E4" w:rsidP="00FF01E4">
            <w:pPr>
              <w:spacing w:after="2" w:line="239" w:lineRule="auto"/>
              <w:ind w:left="548" w:hanging="547"/>
            </w:pPr>
            <w:r>
              <w:rPr>
                <w:rFonts w:ascii="Wingdings" w:eastAsia="Wingdings" w:hAnsi="Wingdings" w:cs="Wingdings"/>
                <w:color w:val="FF0000"/>
                <w:u w:val="single" w:color="FF0000"/>
              </w:rPr>
              <w:t></w:t>
            </w:r>
            <w:r>
              <w:rPr>
                <w:rFonts w:ascii="Arial" w:eastAsia="Arial" w:hAnsi="Arial" w:cs="Arial"/>
              </w:rPr>
              <w:t xml:space="preserve">(9) </w:t>
            </w:r>
            <w:r w:rsidRPr="00DC38D1">
              <w:rPr>
                <w:rFonts w:ascii="Arial" w:eastAsia="Arial" w:hAnsi="Arial" w:cs="Arial"/>
                <w:b/>
                <w:highlight w:val="yellow"/>
                <w:u w:val="single"/>
              </w:rPr>
              <w:t>One</w:t>
            </w:r>
            <w:r>
              <w:rPr>
                <w:rFonts w:ascii="Arial" w:eastAsia="Arial" w:hAnsi="Arial" w:cs="Arial"/>
              </w:rPr>
              <w:t xml:space="preserve"> of the following statements about any research that </w:t>
            </w:r>
            <w:r w:rsidRPr="00DC38D1">
              <w:rPr>
                <w:rFonts w:ascii="Arial" w:eastAsia="Arial" w:hAnsi="Arial" w:cs="Arial"/>
                <w:highlight w:val="yellow"/>
              </w:rPr>
              <w:t>involves the collection of identifiable private information or identifiable biospecimens</w:t>
            </w:r>
            <w:r>
              <w:rPr>
                <w:rFonts w:ascii="Arial" w:eastAsia="Arial" w:hAnsi="Arial" w:cs="Arial"/>
              </w:rPr>
              <w:t xml:space="preserve">:  </w:t>
            </w:r>
          </w:p>
          <w:p w14:paraId="55280AF9" w14:textId="77777777" w:rsidR="00FF01E4" w:rsidRDefault="00FF01E4" w:rsidP="00FF01E4">
            <w:pPr>
              <w:numPr>
                <w:ilvl w:val="0"/>
                <w:numId w:val="1"/>
              </w:numPr>
              <w:spacing w:after="15" w:line="239" w:lineRule="auto"/>
              <w:ind w:hanging="269"/>
            </w:pPr>
            <w:r>
              <w:rPr>
                <w:rFonts w:ascii="Arial" w:eastAsia="Arial" w:hAnsi="Arial" w:cs="Arial"/>
              </w:rPr>
              <w:t xml:space="preserve">A statement that </w:t>
            </w:r>
            <w:r w:rsidRPr="00DC38D1">
              <w:rPr>
                <w:rFonts w:ascii="Arial" w:eastAsia="Arial" w:hAnsi="Arial" w:cs="Arial"/>
                <w:highlight w:val="yellow"/>
              </w:rPr>
              <w:t>identifiers might be removed</w:t>
            </w:r>
            <w:r>
              <w:rPr>
                <w:rFonts w:ascii="Arial" w:eastAsia="Arial" w:hAnsi="Arial" w:cs="Arial"/>
              </w:rPr>
              <w:t xml:space="preserve"> from the identifiable private information or identifiable biospecimens </w:t>
            </w:r>
            <w:r w:rsidRPr="00DC38D1">
              <w:rPr>
                <w:rFonts w:ascii="Arial" w:eastAsia="Arial" w:hAnsi="Arial" w:cs="Arial"/>
                <w:highlight w:val="yellow"/>
              </w:rPr>
              <w:t>and that, after such removal</w:t>
            </w:r>
            <w:r>
              <w:rPr>
                <w:rFonts w:ascii="Arial" w:eastAsia="Arial" w:hAnsi="Arial" w:cs="Arial"/>
              </w:rPr>
              <w:t xml:space="preserve">, the information or biospecimens </w:t>
            </w:r>
            <w:r w:rsidRPr="00DC38D1">
              <w:rPr>
                <w:rFonts w:ascii="Arial" w:eastAsia="Arial" w:hAnsi="Arial" w:cs="Arial"/>
                <w:highlight w:val="yellow"/>
              </w:rPr>
              <w:t>could be used for future research studies</w:t>
            </w:r>
            <w:r>
              <w:rPr>
                <w:rFonts w:ascii="Arial" w:eastAsia="Arial" w:hAnsi="Arial" w:cs="Arial"/>
              </w:rPr>
              <w:t xml:space="preserve"> or distributed to another investigator for future research studies without additional informed consent from the subject or the legally authorized representative, if this might be a possibility; </w:t>
            </w:r>
            <w:r w:rsidRPr="00DC38D1">
              <w:rPr>
                <w:rFonts w:ascii="Arial" w:eastAsia="Arial" w:hAnsi="Arial" w:cs="Arial"/>
                <w:b/>
                <w:highlight w:val="yellow"/>
              </w:rPr>
              <w:t>or</w:t>
            </w:r>
            <w:r>
              <w:rPr>
                <w:rFonts w:ascii="Arial" w:eastAsia="Arial" w:hAnsi="Arial" w:cs="Arial"/>
                <w:b/>
              </w:rPr>
              <w:t xml:space="preserve">  </w:t>
            </w:r>
          </w:p>
          <w:p w14:paraId="7C39E6F8" w14:textId="77777777" w:rsidR="00FF01E4" w:rsidRDefault="00FF01E4" w:rsidP="00FF01E4">
            <w:pPr>
              <w:numPr>
                <w:ilvl w:val="0"/>
                <w:numId w:val="1"/>
              </w:numPr>
              <w:ind w:hanging="269"/>
            </w:pPr>
            <w:r>
              <w:rPr>
                <w:rFonts w:ascii="Arial" w:eastAsia="Arial" w:hAnsi="Arial" w:cs="Arial"/>
              </w:rPr>
              <w:t xml:space="preserve">A statement that </w:t>
            </w:r>
            <w:r w:rsidRPr="00DC38D1">
              <w:rPr>
                <w:rFonts w:ascii="Arial" w:eastAsia="Arial" w:hAnsi="Arial" w:cs="Arial"/>
                <w:highlight w:val="yellow"/>
              </w:rPr>
              <w:t>the subject's information or biospecimens</w:t>
            </w:r>
            <w:r>
              <w:rPr>
                <w:rFonts w:ascii="Arial" w:eastAsia="Arial" w:hAnsi="Arial" w:cs="Arial"/>
              </w:rPr>
              <w:t xml:space="preserve"> collected as part of the research, even if identifiers are removed, </w:t>
            </w:r>
            <w:r w:rsidRPr="00DC38D1">
              <w:rPr>
                <w:rFonts w:ascii="Arial" w:eastAsia="Arial" w:hAnsi="Arial" w:cs="Arial"/>
                <w:highlight w:val="yellow"/>
              </w:rPr>
              <w:t>will not be used</w:t>
            </w:r>
            <w:r>
              <w:rPr>
                <w:rFonts w:ascii="Arial" w:eastAsia="Arial" w:hAnsi="Arial" w:cs="Arial"/>
              </w:rPr>
              <w:t xml:space="preserve"> or distributed for future research studies. </w:t>
            </w:r>
          </w:p>
        </w:tc>
      </w:tr>
    </w:tbl>
    <w:p w14:paraId="4DA951C5" w14:textId="77777777" w:rsidR="0066742B" w:rsidRDefault="004D5743" w:rsidP="00FF01E4">
      <w:pPr>
        <w:spacing w:after="0"/>
      </w:pPr>
      <w:r>
        <w:tab/>
        <w:t xml:space="preserve"> </w:t>
      </w:r>
      <w:r>
        <w:rPr>
          <w:rFonts w:ascii="Arial" w:eastAsia="Arial" w:hAnsi="Arial" w:cs="Arial"/>
          <w:sz w:val="16"/>
        </w:rPr>
        <w:t xml:space="preserve"> </w:t>
      </w:r>
    </w:p>
    <w:tbl>
      <w:tblPr>
        <w:tblStyle w:val="TableGrid"/>
        <w:tblW w:w="11154" w:type="dxa"/>
        <w:tblInd w:w="-89" w:type="dxa"/>
        <w:tblCellMar>
          <w:left w:w="29" w:type="dxa"/>
          <w:right w:w="8" w:type="dxa"/>
        </w:tblCellMar>
        <w:tblLook w:val="04A0" w:firstRow="1" w:lastRow="0" w:firstColumn="1" w:lastColumn="0" w:noHBand="0" w:noVBand="1"/>
      </w:tblPr>
      <w:tblGrid>
        <w:gridCol w:w="419"/>
        <w:gridCol w:w="420"/>
        <w:gridCol w:w="420"/>
        <w:gridCol w:w="9895"/>
      </w:tblGrid>
      <w:tr w:rsidR="0066742B" w14:paraId="67D5C0C2" w14:textId="77777777" w:rsidTr="00D7059D">
        <w:trPr>
          <w:trHeight w:val="576"/>
        </w:trPr>
        <w:tc>
          <w:tcPr>
            <w:tcW w:w="419" w:type="dxa"/>
            <w:tcBorders>
              <w:top w:val="single" w:sz="4" w:space="0" w:color="000000"/>
              <w:left w:val="single" w:sz="4" w:space="0" w:color="000000"/>
              <w:bottom w:val="single" w:sz="4" w:space="0" w:color="000000"/>
              <w:right w:val="single" w:sz="4" w:space="0" w:color="000000"/>
            </w:tcBorders>
            <w:shd w:val="clear" w:color="auto" w:fill="C5DFB3"/>
            <w:vAlign w:val="center"/>
          </w:tcPr>
          <w:p w14:paraId="73B2E102" w14:textId="77777777" w:rsidR="0066742B" w:rsidRDefault="004D5743">
            <w:pPr>
              <w:ind w:left="38"/>
              <w:jc w:val="both"/>
            </w:pPr>
            <w:r>
              <w:rPr>
                <w:rFonts w:ascii="Arial" w:eastAsia="Arial" w:hAnsi="Arial" w:cs="Arial"/>
                <w:b/>
                <w:sz w:val="16"/>
              </w:rPr>
              <w:t xml:space="preserve">Yes </w:t>
            </w:r>
          </w:p>
        </w:tc>
        <w:tc>
          <w:tcPr>
            <w:tcW w:w="420" w:type="dxa"/>
            <w:tcBorders>
              <w:top w:val="single" w:sz="4" w:space="0" w:color="000000"/>
              <w:left w:val="single" w:sz="4" w:space="0" w:color="000000"/>
              <w:bottom w:val="single" w:sz="4" w:space="0" w:color="000000"/>
              <w:right w:val="single" w:sz="4" w:space="0" w:color="000000"/>
            </w:tcBorders>
            <w:shd w:val="clear" w:color="auto" w:fill="C5DFB3"/>
            <w:vAlign w:val="center"/>
          </w:tcPr>
          <w:p w14:paraId="306EFFE4" w14:textId="77777777" w:rsidR="0066742B" w:rsidRDefault="004D5743">
            <w:pPr>
              <w:ind w:left="76"/>
            </w:pPr>
            <w:r>
              <w:rPr>
                <w:rFonts w:ascii="Arial" w:eastAsia="Arial" w:hAnsi="Arial" w:cs="Arial"/>
                <w:b/>
                <w:sz w:val="16"/>
              </w:rPr>
              <w:t xml:space="preserve">No </w:t>
            </w:r>
          </w:p>
        </w:tc>
        <w:tc>
          <w:tcPr>
            <w:tcW w:w="420" w:type="dxa"/>
            <w:tcBorders>
              <w:top w:val="single" w:sz="4" w:space="0" w:color="000000"/>
              <w:left w:val="single" w:sz="4" w:space="0" w:color="000000"/>
              <w:bottom w:val="single" w:sz="4" w:space="0" w:color="000000"/>
              <w:right w:val="single" w:sz="4" w:space="0" w:color="000000"/>
            </w:tcBorders>
            <w:shd w:val="clear" w:color="auto" w:fill="C5DFB3"/>
            <w:vAlign w:val="center"/>
          </w:tcPr>
          <w:p w14:paraId="2D5B928A" w14:textId="77777777" w:rsidR="0066742B" w:rsidRDefault="004D5743">
            <w:pPr>
              <w:ind w:left="44"/>
              <w:jc w:val="both"/>
            </w:pPr>
            <w:r>
              <w:rPr>
                <w:rFonts w:ascii="Arial" w:eastAsia="Arial" w:hAnsi="Arial" w:cs="Arial"/>
                <w:b/>
                <w:sz w:val="16"/>
              </w:rPr>
              <w:t xml:space="preserve">N/A </w:t>
            </w:r>
          </w:p>
        </w:tc>
        <w:tc>
          <w:tcPr>
            <w:tcW w:w="9895" w:type="dxa"/>
            <w:tcBorders>
              <w:top w:val="single" w:sz="4" w:space="0" w:color="000000"/>
              <w:left w:val="single" w:sz="4" w:space="0" w:color="000000"/>
              <w:bottom w:val="single" w:sz="4" w:space="0" w:color="000000"/>
              <w:right w:val="single" w:sz="4" w:space="0" w:color="000000"/>
            </w:tcBorders>
            <w:shd w:val="clear" w:color="auto" w:fill="C5DFB3"/>
          </w:tcPr>
          <w:p w14:paraId="2D118144" w14:textId="77777777" w:rsidR="00172259" w:rsidRDefault="004D5743" w:rsidP="00172259">
            <w:pPr>
              <w:ind w:left="1" w:right="348"/>
              <w:jc w:val="both"/>
              <w:rPr>
                <w:rFonts w:ascii="Arial" w:eastAsia="Arial" w:hAnsi="Arial" w:cs="Arial"/>
                <w:b/>
              </w:rPr>
            </w:pPr>
            <w:r>
              <w:rPr>
                <w:rFonts w:ascii="Arial" w:eastAsia="Arial" w:hAnsi="Arial" w:cs="Arial"/>
                <w:b/>
              </w:rPr>
              <w:t>Additional elements of informed consent</w:t>
            </w:r>
          </w:p>
          <w:p w14:paraId="1398CBF9" w14:textId="77777777" w:rsidR="0066742B" w:rsidRPr="00172259" w:rsidRDefault="004D5743" w:rsidP="00172259">
            <w:pPr>
              <w:ind w:left="1" w:right="348"/>
              <w:jc w:val="both"/>
              <w:rPr>
                <w:rFonts w:ascii="Arial" w:eastAsia="Arial" w:hAnsi="Arial" w:cs="Arial"/>
              </w:rPr>
            </w:pPr>
            <w:r>
              <w:rPr>
                <w:rFonts w:ascii="Arial" w:eastAsia="Arial" w:hAnsi="Arial" w:cs="Arial"/>
              </w:rPr>
              <w:t xml:space="preserve"> </w:t>
            </w:r>
            <w:r w:rsidR="00172259" w:rsidRPr="00172259">
              <w:rPr>
                <w:rFonts w:ascii="Arial" w:eastAsia="Arial" w:hAnsi="Arial" w:cs="Arial"/>
                <w:i/>
                <w:iCs/>
              </w:rPr>
              <w:t xml:space="preserve">As specified under Federal regulation 45 CFR 46.116(c) of the Revised Common Rule these may be required if </w:t>
            </w:r>
            <w:r w:rsidR="00172259">
              <w:rPr>
                <w:rFonts w:ascii="Arial" w:eastAsia="Arial" w:hAnsi="Arial" w:cs="Arial"/>
                <w:i/>
                <w:iCs/>
              </w:rPr>
              <w:t xml:space="preserve">they are </w:t>
            </w:r>
            <w:r w:rsidR="00172259" w:rsidRPr="00172259">
              <w:rPr>
                <w:rFonts w:ascii="Arial" w:eastAsia="Arial" w:hAnsi="Arial" w:cs="Arial"/>
                <w:i/>
                <w:iCs/>
              </w:rPr>
              <w:t>applicable</w:t>
            </w:r>
          </w:p>
        </w:tc>
      </w:tr>
      <w:tr w:rsidR="0066742B" w14:paraId="73455BFA" w14:textId="77777777" w:rsidTr="00D7059D">
        <w:trPr>
          <w:trHeight w:val="772"/>
        </w:trPr>
        <w:tc>
          <w:tcPr>
            <w:tcW w:w="419" w:type="dxa"/>
            <w:tcBorders>
              <w:top w:val="single" w:sz="4" w:space="0" w:color="000000"/>
              <w:left w:val="single" w:sz="4" w:space="0" w:color="000000"/>
              <w:bottom w:val="single" w:sz="4" w:space="0" w:color="000000"/>
              <w:right w:val="single" w:sz="4" w:space="0" w:color="000000"/>
            </w:tcBorders>
          </w:tcPr>
          <w:p w14:paraId="0E50C040" w14:textId="77777777" w:rsidR="0066742B" w:rsidRDefault="004D5743">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4AEC0EB2" w14:textId="77777777" w:rsidR="0066742B" w:rsidRDefault="004D5743">
            <w:pPr>
              <w:ind w:left="1"/>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5CFCAC63" w14:textId="77777777" w:rsidR="0066742B" w:rsidRDefault="004D5743">
            <w:pPr>
              <w:ind w:left="1"/>
            </w:pPr>
            <w:r>
              <w:rPr>
                <w:rFonts w:ascii="Arial" w:eastAsia="Arial" w:hAnsi="Arial" w:cs="Arial"/>
              </w:rPr>
              <w:t xml:space="preserve"> </w:t>
            </w:r>
          </w:p>
        </w:tc>
        <w:tc>
          <w:tcPr>
            <w:tcW w:w="9895" w:type="dxa"/>
            <w:tcBorders>
              <w:top w:val="single" w:sz="4" w:space="0" w:color="000000"/>
              <w:left w:val="single" w:sz="4" w:space="0" w:color="000000"/>
              <w:bottom w:val="single" w:sz="4" w:space="0" w:color="000000"/>
              <w:right w:val="single" w:sz="4" w:space="0" w:color="000000"/>
            </w:tcBorders>
          </w:tcPr>
          <w:p w14:paraId="646E371E" w14:textId="77777777" w:rsidR="0066742B" w:rsidRDefault="004D5743">
            <w:pPr>
              <w:ind w:left="548" w:hanging="547"/>
            </w:pPr>
            <w:r>
              <w:rPr>
                <w:rFonts w:ascii="Arial" w:eastAsia="Arial" w:hAnsi="Arial" w:cs="Arial"/>
              </w:rPr>
              <w:t xml:space="preserve">    (1) A statement that the particular treatment or procedure may involve risks to the subject (or to the embryo or fetus, if the subject is or may become pregnant) t</w:t>
            </w:r>
            <w:r w:rsidR="00172259">
              <w:rPr>
                <w:rFonts w:ascii="Arial" w:eastAsia="Arial" w:hAnsi="Arial" w:cs="Arial"/>
              </w:rPr>
              <w:t>hat are currently unforeseeable</w:t>
            </w:r>
          </w:p>
        </w:tc>
      </w:tr>
      <w:tr w:rsidR="0066742B" w14:paraId="017006B1" w14:textId="77777777" w:rsidTr="00D7059D">
        <w:trPr>
          <w:trHeight w:val="768"/>
        </w:trPr>
        <w:tc>
          <w:tcPr>
            <w:tcW w:w="419" w:type="dxa"/>
            <w:tcBorders>
              <w:top w:val="single" w:sz="4" w:space="0" w:color="000000"/>
              <w:left w:val="single" w:sz="4" w:space="0" w:color="000000"/>
              <w:bottom w:val="single" w:sz="4" w:space="0" w:color="000000"/>
              <w:right w:val="single" w:sz="4" w:space="0" w:color="000000"/>
            </w:tcBorders>
          </w:tcPr>
          <w:p w14:paraId="46E67D1B" w14:textId="77777777" w:rsidR="0066742B" w:rsidRDefault="004D5743">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135A553F" w14:textId="77777777" w:rsidR="0066742B" w:rsidRDefault="004D5743">
            <w:pPr>
              <w:ind w:left="1"/>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0B84FC99" w14:textId="77777777" w:rsidR="0066742B" w:rsidRDefault="004D5743">
            <w:pPr>
              <w:ind w:left="1"/>
            </w:pPr>
            <w:r>
              <w:rPr>
                <w:rFonts w:ascii="Arial" w:eastAsia="Arial" w:hAnsi="Arial" w:cs="Arial"/>
              </w:rPr>
              <w:t xml:space="preserve"> </w:t>
            </w:r>
          </w:p>
        </w:tc>
        <w:tc>
          <w:tcPr>
            <w:tcW w:w="9895" w:type="dxa"/>
            <w:tcBorders>
              <w:top w:val="single" w:sz="4" w:space="0" w:color="000000"/>
              <w:left w:val="single" w:sz="4" w:space="0" w:color="000000"/>
              <w:bottom w:val="single" w:sz="4" w:space="0" w:color="000000"/>
              <w:right w:val="single" w:sz="4" w:space="0" w:color="000000"/>
            </w:tcBorders>
          </w:tcPr>
          <w:p w14:paraId="07DB4198" w14:textId="77777777" w:rsidR="0066742B" w:rsidRDefault="004D5743">
            <w:pPr>
              <w:ind w:left="548" w:hanging="547"/>
            </w:pPr>
            <w:r>
              <w:rPr>
                <w:rFonts w:ascii="Arial" w:eastAsia="Arial" w:hAnsi="Arial" w:cs="Arial"/>
              </w:rPr>
              <w:t xml:space="preserve">    (2) Anticipated circumstances under which the subject's participation may be terminated by the investigator without regard to the subject's or the legally autho</w:t>
            </w:r>
            <w:r w:rsidR="00172259">
              <w:rPr>
                <w:rFonts w:ascii="Arial" w:eastAsia="Arial" w:hAnsi="Arial" w:cs="Arial"/>
              </w:rPr>
              <w:t>rized representative's consent</w:t>
            </w:r>
          </w:p>
        </w:tc>
      </w:tr>
      <w:tr w:rsidR="0066742B" w14:paraId="05EC924F" w14:textId="77777777" w:rsidTr="00D7059D">
        <w:trPr>
          <w:trHeight w:val="264"/>
        </w:trPr>
        <w:tc>
          <w:tcPr>
            <w:tcW w:w="419" w:type="dxa"/>
            <w:tcBorders>
              <w:top w:val="single" w:sz="4" w:space="0" w:color="000000"/>
              <w:left w:val="single" w:sz="4" w:space="0" w:color="000000"/>
              <w:bottom w:val="single" w:sz="4" w:space="0" w:color="000000"/>
              <w:right w:val="single" w:sz="4" w:space="0" w:color="000000"/>
            </w:tcBorders>
          </w:tcPr>
          <w:p w14:paraId="41BD56B1" w14:textId="77777777" w:rsidR="0066742B" w:rsidRDefault="004D5743">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17B3AC74" w14:textId="77777777" w:rsidR="0066742B" w:rsidRDefault="004D5743">
            <w:pPr>
              <w:ind w:left="1"/>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62EBAF83" w14:textId="77777777" w:rsidR="0066742B" w:rsidRDefault="004D5743">
            <w:pPr>
              <w:ind w:left="1"/>
            </w:pPr>
            <w:r>
              <w:rPr>
                <w:rFonts w:ascii="Arial" w:eastAsia="Arial" w:hAnsi="Arial" w:cs="Arial"/>
              </w:rPr>
              <w:t xml:space="preserve"> </w:t>
            </w:r>
          </w:p>
        </w:tc>
        <w:tc>
          <w:tcPr>
            <w:tcW w:w="9895" w:type="dxa"/>
            <w:tcBorders>
              <w:top w:val="single" w:sz="4" w:space="0" w:color="000000"/>
              <w:left w:val="single" w:sz="4" w:space="0" w:color="000000"/>
              <w:bottom w:val="single" w:sz="4" w:space="0" w:color="000000"/>
              <w:right w:val="single" w:sz="4" w:space="0" w:color="000000"/>
            </w:tcBorders>
          </w:tcPr>
          <w:p w14:paraId="06B91879" w14:textId="77777777" w:rsidR="0066742B" w:rsidRDefault="004D5743">
            <w:pPr>
              <w:ind w:left="1"/>
            </w:pPr>
            <w:r>
              <w:rPr>
                <w:rFonts w:ascii="Arial" w:eastAsia="Arial" w:hAnsi="Arial" w:cs="Arial"/>
              </w:rPr>
              <w:t xml:space="preserve">    (3) Any additional costs to the subject that may result from</w:t>
            </w:r>
            <w:r w:rsidR="00172259">
              <w:rPr>
                <w:rFonts w:ascii="Arial" w:eastAsia="Arial" w:hAnsi="Arial" w:cs="Arial"/>
              </w:rPr>
              <w:t xml:space="preserve"> participation in the research</w:t>
            </w:r>
          </w:p>
        </w:tc>
      </w:tr>
      <w:tr w:rsidR="0066742B" w14:paraId="43A165AF" w14:textId="77777777" w:rsidTr="00D7059D">
        <w:trPr>
          <w:trHeight w:val="516"/>
        </w:trPr>
        <w:tc>
          <w:tcPr>
            <w:tcW w:w="419" w:type="dxa"/>
            <w:tcBorders>
              <w:top w:val="single" w:sz="4" w:space="0" w:color="000000"/>
              <w:left w:val="single" w:sz="4" w:space="0" w:color="000000"/>
              <w:bottom w:val="single" w:sz="4" w:space="0" w:color="000000"/>
              <w:right w:val="single" w:sz="4" w:space="0" w:color="000000"/>
            </w:tcBorders>
          </w:tcPr>
          <w:p w14:paraId="5FB58497" w14:textId="77777777" w:rsidR="0066742B" w:rsidRDefault="004D5743">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51AC6EEB" w14:textId="77777777" w:rsidR="0066742B" w:rsidRDefault="004D5743">
            <w:pPr>
              <w:ind w:left="1"/>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5F2813F2" w14:textId="77777777" w:rsidR="0066742B" w:rsidRDefault="004D5743">
            <w:pPr>
              <w:ind w:left="1"/>
            </w:pPr>
            <w:r>
              <w:rPr>
                <w:rFonts w:ascii="Arial" w:eastAsia="Arial" w:hAnsi="Arial" w:cs="Arial"/>
              </w:rPr>
              <w:t xml:space="preserve"> </w:t>
            </w:r>
          </w:p>
        </w:tc>
        <w:tc>
          <w:tcPr>
            <w:tcW w:w="9895" w:type="dxa"/>
            <w:tcBorders>
              <w:top w:val="single" w:sz="4" w:space="0" w:color="000000"/>
              <w:left w:val="single" w:sz="4" w:space="0" w:color="000000"/>
              <w:bottom w:val="single" w:sz="4" w:space="0" w:color="000000"/>
              <w:right w:val="single" w:sz="4" w:space="0" w:color="000000"/>
            </w:tcBorders>
          </w:tcPr>
          <w:p w14:paraId="1F921E4E" w14:textId="77777777" w:rsidR="0066742B" w:rsidRDefault="004D5743">
            <w:pPr>
              <w:ind w:left="548" w:hanging="547"/>
            </w:pPr>
            <w:r>
              <w:rPr>
                <w:rFonts w:ascii="Arial" w:eastAsia="Arial" w:hAnsi="Arial" w:cs="Arial"/>
              </w:rPr>
              <w:t xml:space="preserve">    (4) The consequences of a subject's decision to withdraw from the research and procedures for orderly termination o</w:t>
            </w:r>
            <w:r w:rsidR="00172259">
              <w:rPr>
                <w:rFonts w:ascii="Arial" w:eastAsia="Arial" w:hAnsi="Arial" w:cs="Arial"/>
              </w:rPr>
              <w:t>f participation by the subject</w:t>
            </w:r>
          </w:p>
        </w:tc>
      </w:tr>
      <w:tr w:rsidR="0066742B" w14:paraId="1BDB43C4" w14:textId="77777777" w:rsidTr="00D7059D">
        <w:trPr>
          <w:trHeight w:val="768"/>
        </w:trPr>
        <w:tc>
          <w:tcPr>
            <w:tcW w:w="419" w:type="dxa"/>
            <w:tcBorders>
              <w:top w:val="single" w:sz="4" w:space="0" w:color="000000"/>
              <w:left w:val="single" w:sz="4" w:space="0" w:color="000000"/>
              <w:bottom w:val="single" w:sz="4" w:space="0" w:color="000000"/>
              <w:right w:val="single" w:sz="4" w:space="0" w:color="000000"/>
            </w:tcBorders>
          </w:tcPr>
          <w:p w14:paraId="21C6D221" w14:textId="77777777" w:rsidR="0066742B" w:rsidRDefault="004D5743">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6377F083" w14:textId="77777777" w:rsidR="0066742B" w:rsidRDefault="004D5743">
            <w:pPr>
              <w:ind w:left="1"/>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0B52B818" w14:textId="77777777" w:rsidR="0066742B" w:rsidRDefault="004D5743">
            <w:pPr>
              <w:ind w:left="1"/>
            </w:pPr>
            <w:r>
              <w:rPr>
                <w:rFonts w:ascii="Arial" w:eastAsia="Arial" w:hAnsi="Arial" w:cs="Arial"/>
              </w:rPr>
              <w:t xml:space="preserve"> </w:t>
            </w:r>
          </w:p>
        </w:tc>
        <w:tc>
          <w:tcPr>
            <w:tcW w:w="9895" w:type="dxa"/>
            <w:tcBorders>
              <w:top w:val="single" w:sz="4" w:space="0" w:color="000000"/>
              <w:left w:val="single" w:sz="4" w:space="0" w:color="000000"/>
              <w:bottom w:val="single" w:sz="4" w:space="0" w:color="000000"/>
              <w:right w:val="single" w:sz="4" w:space="0" w:color="000000"/>
            </w:tcBorders>
          </w:tcPr>
          <w:p w14:paraId="7F6D36C6" w14:textId="77777777" w:rsidR="0066742B" w:rsidRDefault="004D5743">
            <w:pPr>
              <w:ind w:left="548" w:hanging="547"/>
            </w:pPr>
            <w:r>
              <w:rPr>
                <w:rFonts w:ascii="Arial" w:eastAsia="Arial" w:hAnsi="Arial" w:cs="Arial"/>
              </w:rPr>
              <w:t xml:space="preserve">    (5) A statement that significant new findings developed during the course of the research that may relate to the subject's willingness to continue participation w</w:t>
            </w:r>
            <w:r w:rsidR="00172259">
              <w:rPr>
                <w:rFonts w:ascii="Arial" w:eastAsia="Arial" w:hAnsi="Arial" w:cs="Arial"/>
              </w:rPr>
              <w:t>ill be provided to the subject</w:t>
            </w:r>
          </w:p>
        </w:tc>
      </w:tr>
      <w:tr w:rsidR="0066742B" w14:paraId="3A3CE60B" w14:textId="77777777" w:rsidTr="00D7059D">
        <w:trPr>
          <w:trHeight w:val="264"/>
        </w:trPr>
        <w:tc>
          <w:tcPr>
            <w:tcW w:w="419" w:type="dxa"/>
            <w:tcBorders>
              <w:top w:val="single" w:sz="4" w:space="0" w:color="000000"/>
              <w:left w:val="single" w:sz="4" w:space="0" w:color="000000"/>
              <w:bottom w:val="single" w:sz="4" w:space="0" w:color="000000"/>
              <w:right w:val="single" w:sz="4" w:space="0" w:color="000000"/>
            </w:tcBorders>
          </w:tcPr>
          <w:p w14:paraId="45C3772A" w14:textId="77777777" w:rsidR="0066742B" w:rsidRDefault="004D5743">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76BF729A" w14:textId="77777777" w:rsidR="0066742B" w:rsidRDefault="004D5743">
            <w:pPr>
              <w:ind w:left="1"/>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299C70D0" w14:textId="77777777" w:rsidR="0066742B" w:rsidRDefault="004D5743">
            <w:pPr>
              <w:ind w:left="1"/>
            </w:pPr>
            <w:r>
              <w:rPr>
                <w:rFonts w:ascii="Arial" w:eastAsia="Arial" w:hAnsi="Arial" w:cs="Arial"/>
              </w:rPr>
              <w:t xml:space="preserve"> </w:t>
            </w:r>
          </w:p>
        </w:tc>
        <w:tc>
          <w:tcPr>
            <w:tcW w:w="9895" w:type="dxa"/>
            <w:tcBorders>
              <w:top w:val="single" w:sz="4" w:space="0" w:color="000000"/>
              <w:left w:val="single" w:sz="4" w:space="0" w:color="000000"/>
              <w:bottom w:val="single" w:sz="4" w:space="0" w:color="000000"/>
              <w:right w:val="single" w:sz="4" w:space="0" w:color="000000"/>
            </w:tcBorders>
          </w:tcPr>
          <w:p w14:paraId="71A0A092" w14:textId="77777777" w:rsidR="0066742B" w:rsidRDefault="004D5743">
            <w:pPr>
              <w:ind w:left="1"/>
            </w:pPr>
            <w:r>
              <w:rPr>
                <w:rFonts w:ascii="Arial" w:eastAsia="Arial" w:hAnsi="Arial" w:cs="Arial"/>
              </w:rPr>
              <w:t xml:space="preserve">    (6) The approximate number of subjects involve</w:t>
            </w:r>
            <w:r w:rsidR="00172259">
              <w:rPr>
                <w:rFonts w:ascii="Arial" w:eastAsia="Arial" w:hAnsi="Arial" w:cs="Arial"/>
              </w:rPr>
              <w:t>d in the study</w:t>
            </w:r>
          </w:p>
        </w:tc>
      </w:tr>
      <w:tr w:rsidR="0066742B" w14:paraId="01E2C45F" w14:textId="77777777" w:rsidTr="00D7059D">
        <w:trPr>
          <w:trHeight w:val="516"/>
        </w:trPr>
        <w:tc>
          <w:tcPr>
            <w:tcW w:w="419" w:type="dxa"/>
            <w:tcBorders>
              <w:top w:val="single" w:sz="4" w:space="0" w:color="000000"/>
              <w:left w:val="single" w:sz="4" w:space="0" w:color="000000"/>
              <w:bottom w:val="single" w:sz="4" w:space="0" w:color="000000"/>
              <w:right w:val="single" w:sz="4" w:space="0" w:color="000000"/>
            </w:tcBorders>
          </w:tcPr>
          <w:p w14:paraId="4D520824" w14:textId="77777777" w:rsidR="0066742B" w:rsidRDefault="004D5743">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5F0F263E" w14:textId="77777777" w:rsidR="0066742B" w:rsidRDefault="004D5743">
            <w:pPr>
              <w:ind w:left="1"/>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633AF834" w14:textId="77777777" w:rsidR="0066742B" w:rsidRDefault="004D5743">
            <w:pPr>
              <w:ind w:left="1"/>
            </w:pPr>
            <w:r>
              <w:rPr>
                <w:rFonts w:ascii="Arial" w:eastAsia="Arial" w:hAnsi="Arial" w:cs="Arial"/>
              </w:rPr>
              <w:t xml:space="preserve"> </w:t>
            </w:r>
          </w:p>
        </w:tc>
        <w:tc>
          <w:tcPr>
            <w:tcW w:w="9895" w:type="dxa"/>
            <w:tcBorders>
              <w:top w:val="single" w:sz="4" w:space="0" w:color="000000"/>
              <w:left w:val="single" w:sz="4" w:space="0" w:color="000000"/>
              <w:bottom w:val="single" w:sz="4" w:space="0" w:color="000000"/>
              <w:right w:val="single" w:sz="4" w:space="0" w:color="000000"/>
            </w:tcBorders>
          </w:tcPr>
          <w:p w14:paraId="6850E15E" w14:textId="77777777" w:rsidR="0066742B" w:rsidRDefault="004D5743">
            <w:pPr>
              <w:ind w:left="548" w:hanging="547"/>
              <w:jc w:val="both"/>
            </w:pPr>
            <w:r>
              <w:rPr>
                <w:rFonts w:ascii="Wingdings" w:eastAsia="Wingdings" w:hAnsi="Wingdings" w:cs="Wingdings"/>
                <w:color w:val="FF0000"/>
                <w:u w:val="single" w:color="FF0000"/>
              </w:rPr>
              <w:t></w:t>
            </w:r>
            <w:r>
              <w:rPr>
                <w:rFonts w:ascii="Arial" w:eastAsia="Arial" w:hAnsi="Arial" w:cs="Arial"/>
                <w:color w:val="FF0000"/>
              </w:rPr>
              <w:t xml:space="preserve"> </w:t>
            </w:r>
            <w:r>
              <w:rPr>
                <w:rFonts w:ascii="Arial" w:eastAsia="Arial" w:hAnsi="Arial" w:cs="Arial"/>
              </w:rPr>
              <w:t xml:space="preserve">(7) A statement that the subject's biospecimens (even if identifiers are removed) </w:t>
            </w:r>
            <w:r w:rsidRPr="00A42013">
              <w:rPr>
                <w:rFonts w:ascii="Arial" w:eastAsia="Arial" w:hAnsi="Arial" w:cs="Arial"/>
                <w:highlight w:val="yellow"/>
              </w:rPr>
              <w:t>may be used for commercial profit</w:t>
            </w:r>
            <w:r>
              <w:rPr>
                <w:rFonts w:ascii="Arial" w:eastAsia="Arial" w:hAnsi="Arial" w:cs="Arial"/>
              </w:rPr>
              <w:t xml:space="preserve"> and whether the subject will or will not </w:t>
            </w:r>
            <w:r w:rsidR="00172259">
              <w:rPr>
                <w:rFonts w:ascii="Arial" w:eastAsia="Arial" w:hAnsi="Arial" w:cs="Arial"/>
              </w:rPr>
              <w:t>share in this commercial profit</w:t>
            </w:r>
            <w:r>
              <w:rPr>
                <w:rFonts w:ascii="Arial" w:eastAsia="Arial" w:hAnsi="Arial" w:cs="Arial"/>
              </w:rPr>
              <w:t xml:space="preserve"> </w:t>
            </w:r>
          </w:p>
        </w:tc>
      </w:tr>
      <w:tr w:rsidR="0066742B" w14:paraId="5F486E9E" w14:textId="77777777" w:rsidTr="00D7059D">
        <w:trPr>
          <w:trHeight w:val="516"/>
        </w:trPr>
        <w:tc>
          <w:tcPr>
            <w:tcW w:w="419" w:type="dxa"/>
            <w:tcBorders>
              <w:top w:val="single" w:sz="4" w:space="0" w:color="000000"/>
              <w:left w:val="single" w:sz="4" w:space="0" w:color="000000"/>
              <w:bottom w:val="single" w:sz="4" w:space="0" w:color="000000"/>
              <w:right w:val="single" w:sz="4" w:space="0" w:color="000000"/>
            </w:tcBorders>
          </w:tcPr>
          <w:p w14:paraId="73940F3B" w14:textId="77777777" w:rsidR="0066742B" w:rsidRDefault="004D5743">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12193669" w14:textId="77777777" w:rsidR="0066742B" w:rsidRDefault="004D5743">
            <w:pPr>
              <w:ind w:left="1"/>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6C491ACE" w14:textId="77777777" w:rsidR="0066742B" w:rsidRDefault="004D5743">
            <w:pPr>
              <w:ind w:left="1"/>
            </w:pPr>
            <w:r>
              <w:rPr>
                <w:rFonts w:ascii="Arial" w:eastAsia="Arial" w:hAnsi="Arial" w:cs="Arial"/>
              </w:rPr>
              <w:t xml:space="preserve"> </w:t>
            </w:r>
          </w:p>
        </w:tc>
        <w:tc>
          <w:tcPr>
            <w:tcW w:w="9895" w:type="dxa"/>
            <w:tcBorders>
              <w:top w:val="single" w:sz="4" w:space="0" w:color="000000"/>
              <w:left w:val="single" w:sz="4" w:space="0" w:color="000000"/>
              <w:bottom w:val="single" w:sz="4" w:space="0" w:color="000000"/>
              <w:right w:val="single" w:sz="4" w:space="0" w:color="000000"/>
            </w:tcBorders>
          </w:tcPr>
          <w:p w14:paraId="4B9647AC" w14:textId="77777777" w:rsidR="0066742B" w:rsidRDefault="004D5743">
            <w:pPr>
              <w:ind w:left="548" w:hanging="547"/>
            </w:pPr>
            <w:r>
              <w:rPr>
                <w:rFonts w:ascii="Wingdings" w:eastAsia="Wingdings" w:hAnsi="Wingdings" w:cs="Wingdings"/>
                <w:color w:val="FF0000"/>
                <w:u w:val="single" w:color="FF0000"/>
              </w:rPr>
              <w:t></w:t>
            </w:r>
            <w:r>
              <w:rPr>
                <w:rFonts w:ascii="Arial" w:eastAsia="Arial" w:hAnsi="Arial" w:cs="Arial"/>
              </w:rPr>
              <w:t xml:space="preserve"> (8) A statement regarding </w:t>
            </w:r>
            <w:r w:rsidRPr="00A42013">
              <w:rPr>
                <w:rFonts w:ascii="Arial" w:eastAsia="Arial" w:hAnsi="Arial" w:cs="Arial"/>
                <w:highlight w:val="yellow"/>
              </w:rPr>
              <w:t>whether clinically relevant research results, including individual research results, will be disclosed to subjects</w:t>
            </w:r>
            <w:r>
              <w:rPr>
                <w:rFonts w:ascii="Arial" w:eastAsia="Arial" w:hAnsi="Arial" w:cs="Arial"/>
              </w:rPr>
              <w:t>, and if</w:t>
            </w:r>
            <w:r w:rsidR="00172259">
              <w:rPr>
                <w:rFonts w:ascii="Arial" w:eastAsia="Arial" w:hAnsi="Arial" w:cs="Arial"/>
              </w:rPr>
              <w:t xml:space="preserve"> so, under what conditions</w:t>
            </w:r>
          </w:p>
        </w:tc>
      </w:tr>
      <w:tr w:rsidR="0066742B" w14:paraId="277C2E9F" w14:textId="77777777" w:rsidTr="00D7059D">
        <w:trPr>
          <w:trHeight w:val="768"/>
        </w:trPr>
        <w:tc>
          <w:tcPr>
            <w:tcW w:w="419" w:type="dxa"/>
            <w:tcBorders>
              <w:top w:val="single" w:sz="4" w:space="0" w:color="000000"/>
              <w:left w:val="single" w:sz="4" w:space="0" w:color="000000"/>
              <w:bottom w:val="single" w:sz="4" w:space="0" w:color="000000"/>
              <w:right w:val="single" w:sz="4" w:space="0" w:color="000000"/>
            </w:tcBorders>
          </w:tcPr>
          <w:p w14:paraId="78C89B21" w14:textId="77777777" w:rsidR="0066742B" w:rsidRDefault="004D5743">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42F44B3B" w14:textId="77777777" w:rsidR="0066742B" w:rsidRDefault="004D5743">
            <w:pPr>
              <w:ind w:left="1"/>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30F6F538" w14:textId="77777777" w:rsidR="0066742B" w:rsidRDefault="004D5743">
            <w:pPr>
              <w:ind w:left="1"/>
            </w:pPr>
            <w:r>
              <w:rPr>
                <w:rFonts w:ascii="Arial" w:eastAsia="Arial" w:hAnsi="Arial" w:cs="Arial"/>
              </w:rPr>
              <w:t xml:space="preserve"> </w:t>
            </w:r>
          </w:p>
        </w:tc>
        <w:tc>
          <w:tcPr>
            <w:tcW w:w="9895" w:type="dxa"/>
            <w:tcBorders>
              <w:top w:val="single" w:sz="4" w:space="0" w:color="000000"/>
              <w:left w:val="single" w:sz="4" w:space="0" w:color="000000"/>
              <w:bottom w:val="single" w:sz="4" w:space="0" w:color="000000"/>
              <w:right w:val="single" w:sz="4" w:space="0" w:color="000000"/>
            </w:tcBorders>
          </w:tcPr>
          <w:p w14:paraId="0D2A3692" w14:textId="77777777" w:rsidR="0066742B" w:rsidRDefault="004D5743">
            <w:pPr>
              <w:ind w:left="548" w:hanging="547"/>
            </w:pPr>
            <w:r>
              <w:rPr>
                <w:rFonts w:ascii="Wingdings" w:eastAsia="Wingdings" w:hAnsi="Wingdings" w:cs="Wingdings"/>
                <w:color w:val="FF0000"/>
                <w:u w:val="single" w:color="FF0000"/>
              </w:rPr>
              <w:t></w:t>
            </w:r>
            <w:r>
              <w:rPr>
                <w:rFonts w:ascii="Arial" w:eastAsia="Arial" w:hAnsi="Arial" w:cs="Arial"/>
              </w:rPr>
              <w:t xml:space="preserve"> (9) For research involving biospecimens, whether the research will (if known) or might include </w:t>
            </w:r>
            <w:r w:rsidRPr="00A42013">
              <w:rPr>
                <w:rFonts w:ascii="Arial" w:eastAsia="Arial" w:hAnsi="Arial" w:cs="Arial"/>
                <w:highlight w:val="yellow"/>
              </w:rPr>
              <w:t>whole genome sequencing</w:t>
            </w:r>
            <w:r>
              <w:rPr>
                <w:rFonts w:ascii="Arial" w:eastAsia="Arial" w:hAnsi="Arial" w:cs="Arial"/>
              </w:rPr>
              <w:t xml:space="preserve"> (i.e., sequencing of a human germline or somatic specimen with the intent to generate the genome or ex</w:t>
            </w:r>
            <w:r w:rsidR="00172259">
              <w:rPr>
                <w:rFonts w:ascii="Arial" w:eastAsia="Arial" w:hAnsi="Arial" w:cs="Arial"/>
              </w:rPr>
              <w:t>ome sequence of that specimen)</w:t>
            </w:r>
            <w:r>
              <w:rPr>
                <w:rFonts w:ascii="Arial" w:eastAsia="Arial" w:hAnsi="Arial" w:cs="Arial"/>
              </w:rPr>
              <w:t xml:space="preserve"> </w:t>
            </w:r>
          </w:p>
        </w:tc>
      </w:tr>
    </w:tbl>
    <w:p w14:paraId="62154A59" w14:textId="77777777" w:rsidR="00FF01E4" w:rsidRDefault="004D5743">
      <w:pPr>
        <w:spacing w:after="0"/>
        <w:ind w:left="900"/>
        <w:jc w:val="both"/>
        <w:rPr>
          <w:rFonts w:ascii="Arial" w:eastAsia="Arial" w:hAnsi="Arial" w:cs="Arial"/>
          <w:sz w:val="16"/>
        </w:rPr>
      </w:pPr>
      <w:r>
        <w:rPr>
          <w:rFonts w:ascii="Arial" w:eastAsia="Arial" w:hAnsi="Arial" w:cs="Arial"/>
          <w:sz w:val="16"/>
        </w:rPr>
        <w:t xml:space="preserve"> </w:t>
      </w:r>
    </w:p>
    <w:p w14:paraId="65D22833" w14:textId="77777777" w:rsidR="00FF01E4" w:rsidRPr="00FF01E4" w:rsidRDefault="00FF01E4" w:rsidP="00FF01E4">
      <w:pPr>
        <w:rPr>
          <w:rFonts w:ascii="Arial" w:eastAsia="Arial" w:hAnsi="Arial" w:cs="Arial"/>
          <w:sz w:val="16"/>
        </w:rPr>
      </w:pPr>
      <w:r>
        <w:rPr>
          <w:rFonts w:ascii="Arial" w:eastAsia="Arial" w:hAnsi="Arial" w:cs="Arial"/>
          <w:sz w:val="16"/>
        </w:rPr>
        <w:br w:type="page"/>
      </w:r>
    </w:p>
    <w:tbl>
      <w:tblPr>
        <w:tblStyle w:val="TableGrid"/>
        <w:tblW w:w="11064" w:type="dxa"/>
        <w:tblInd w:w="-89" w:type="dxa"/>
        <w:tblCellMar>
          <w:left w:w="29" w:type="dxa"/>
        </w:tblCellMar>
        <w:tblLook w:val="04A0" w:firstRow="1" w:lastRow="0" w:firstColumn="1" w:lastColumn="0" w:noHBand="0" w:noVBand="1"/>
      </w:tblPr>
      <w:tblGrid>
        <w:gridCol w:w="418"/>
        <w:gridCol w:w="420"/>
        <w:gridCol w:w="420"/>
        <w:gridCol w:w="9806"/>
      </w:tblGrid>
      <w:tr w:rsidR="00172259" w14:paraId="118DADFA" w14:textId="77777777" w:rsidTr="00D7059D">
        <w:trPr>
          <w:trHeight w:val="262"/>
        </w:trPr>
        <w:tc>
          <w:tcPr>
            <w:tcW w:w="418"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A5D0DA2" w14:textId="77777777" w:rsidR="00172259" w:rsidRPr="00FA2644" w:rsidRDefault="00172259" w:rsidP="00DB7A98">
            <w:pPr>
              <w:ind w:left="38"/>
              <w:jc w:val="center"/>
            </w:pPr>
            <w:r w:rsidRPr="00FA2644">
              <w:rPr>
                <w:rFonts w:ascii="Arial" w:eastAsia="Arial" w:hAnsi="Arial" w:cs="Arial"/>
                <w:b/>
                <w:sz w:val="16"/>
              </w:rPr>
              <w:lastRenderedPageBreak/>
              <w:t>Yes</w:t>
            </w:r>
          </w:p>
        </w:tc>
        <w:tc>
          <w:tcPr>
            <w:tcW w:w="42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6EE0E946" w14:textId="77777777" w:rsidR="00172259" w:rsidRPr="00FA2644" w:rsidRDefault="00172259" w:rsidP="00DB7A98">
            <w:pPr>
              <w:ind w:left="76"/>
              <w:jc w:val="center"/>
            </w:pPr>
            <w:r w:rsidRPr="00FA2644">
              <w:rPr>
                <w:rFonts w:ascii="Arial" w:eastAsia="Arial" w:hAnsi="Arial" w:cs="Arial"/>
                <w:b/>
                <w:sz w:val="16"/>
              </w:rPr>
              <w:t>No</w:t>
            </w:r>
          </w:p>
        </w:tc>
        <w:tc>
          <w:tcPr>
            <w:tcW w:w="42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5621213" w14:textId="77777777" w:rsidR="00172259" w:rsidRPr="00FA2644" w:rsidRDefault="00172259" w:rsidP="00DB7A98">
            <w:pPr>
              <w:ind w:left="44"/>
              <w:jc w:val="center"/>
            </w:pPr>
            <w:r w:rsidRPr="00FA2644">
              <w:rPr>
                <w:rFonts w:ascii="Arial" w:eastAsia="Arial" w:hAnsi="Arial" w:cs="Arial"/>
                <w:b/>
                <w:sz w:val="16"/>
              </w:rPr>
              <w:t>N/A</w:t>
            </w:r>
          </w:p>
        </w:tc>
        <w:tc>
          <w:tcPr>
            <w:tcW w:w="9806" w:type="dxa"/>
            <w:tcBorders>
              <w:top w:val="single" w:sz="4" w:space="0" w:color="000000"/>
              <w:left w:val="single" w:sz="4" w:space="0" w:color="000000"/>
              <w:bottom w:val="single" w:sz="4" w:space="0" w:color="000000"/>
              <w:right w:val="single" w:sz="4" w:space="0" w:color="000000"/>
            </w:tcBorders>
            <w:shd w:val="clear" w:color="auto" w:fill="FF0000"/>
          </w:tcPr>
          <w:p w14:paraId="5E5C2F41" w14:textId="77777777" w:rsidR="00172259" w:rsidRPr="00FA2644" w:rsidRDefault="00172259" w:rsidP="00172259">
            <w:r w:rsidRPr="00FA2644">
              <w:rPr>
                <w:rFonts w:ascii="Arial" w:eastAsia="Arial" w:hAnsi="Arial" w:cs="Arial"/>
                <w:b/>
              </w:rPr>
              <w:t>Elements of Informed Consent Required by University Policy or other Federal/State Law</w:t>
            </w:r>
            <w:r w:rsidR="003E155F" w:rsidRPr="00FA2644">
              <w:rPr>
                <w:rFonts w:ascii="Arial" w:eastAsia="Arial" w:hAnsi="Arial" w:cs="Arial"/>
                <w:b/>
              </w:rPr>
              <w:t>s</w:t>
            </w:r>
            <w:r w:rsidRPr="00FA2644">
              <w:rPr>
                <w:rFonts w:ascii="Arial" w:eastAsia="Arial" w:hAnsi="Arial" w:cs="Arial"/>
                <w:b/>
              </w:rPr>
              <w:t xml:space="preserve"> </w:t>
            </w:r>
            <w:r w:rsidRPr="00FA2644">
              <w:rPr>
                <w:rFonts w:ascii="Arial" w:eastAsia="Arial" w:hAnsi="Arial" w:cs="Arial"/>
              </w:rPr>
              <w:t>(These must be included in the consent form if applicable)</w:t>
            </w:r>
            <w:r w:rsidRPr="00FA2644">
              <w:rPr>
                <w:rFonts w:ascii="Arial" w:eastAsia="Arial" w:hAnsi="Arial" w:cs="Arial"/>
                <w:b/>
              </w:rPr>
              <w:t xml:space="preserve"> </w:t>
            </w:r>
          </w:p>
        </w:tc>
      </w:tr>
      <w:tr w:rsidR="00E94096" w14:paraId="1809B44F" w14:textId="77777777" w:rsidTr="00D7059D">
        <w:trPr>
          <w:trHeight w:val="263"/>
        </w:trPr>
        <w:tc>
          <w:tcPr>
            <w:tcW w:w="418" w:type="dxa"/>
            <w:tcBorders>
              <w:top w:val="single" w:sz="4" w:space="0" w:color="000000"/>
              <w:left w:val="single" w:sz="4" w:space="0" w:color="000000"/>
              <w:bottom w:val="single" w:sz="4" w:space="0" w:color="000000"/>
              <w:right w:val="single" w:sz="4" w:space="0" w:color="000000"/>
            </w:tcBorders>
          </w:tcPr>
          <w:p w14:paraId="03580FBD" w14:textId="77777777" w:rsidR="00E94096" w:rsidRDefault="00E94096" w:rsidP="00E94096">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646076D0" w14:textId="77777777" w:rsidR="00E94096" w:rsidRDefault="00E94096" w:rsidP="00E94096">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63BAE965" w14:textId="77777777" w:rsidR="00E94096" w:rsidRDefault="00E94096" w:rsidP="00E94096">
            <w:r>
              <w:rPr>
                <w:rFonts w:ascii="Arial" w:eastAsia="Arial" w:hAnsi="Arial" w:cs="Arial"/>
              </w:rPr>
              <w:t xml:space="preserve"> </w:t>
            </w:r>
          </w:p>
        </w:tc>
        <w:tc>
          <w:tcPr>
            <w:tcW w:w="9806" w:type="dxa"/>
            <w:tcBorders>
              <w:top w:val="single" w:sz="4" w:space="0" w:color="000000"/>
              <w:left w:val="single" w:sz="4" w:space="0" w:color="000000"/>
              <w:bottom w:val="single" w:sz="4" w:space="0" w:color="000000"/>
              <w:right w:val="single" w:sz="4" w:space="0" w:color="000000"/>
            </w:tcBorders>
          </w:tcPr>
          <w:p w14:paraId="1498ADBF" w14:textId="77777777" w:rsidR="00E94096" w:rsidRPr="00E94096" w:rsidRDefault="00E94096" w:rsidP="00E94096">
            <w:pPr>
              <w:ind w:left="1"/>
              <w:rPr>
                <w:rFonts w:ascii="Arial" w:eastAsia="Arial" w:hAnsi="Arial" w:cs="Arial"/>
              </w:rPr>
            </w:pPr>
            <w:r>
              <w:rPr>
                <w:rFonts w:ascii="Arial" w:eastAsia="Arial" w:hAnsi="Arial" w:cs="Arial"/>
              </w:rPr>
              <w:t xml:space="preserve">    (1) </w:t>
            </w:r>
            <w:r w:rsidRPr="00E94096">
              <w:rPr>
                <w:rFonts w:ascii="Arial" w:eastAsia="Arial" w:hAnsi="Arial" w:cs="Arial"/>
              </w:rPr>
              <w:t xml:space="preserve">The consent form must state any criteria that would make the potential participant either </w:t>
            </w:r>
            <w:r w:rsidRPr="00A42013">
              <w:rPr>
                <w:rFonts w:ascii="Arial" w:eastAsia="Arial" w:hAnsi="Arial" w:cs="Arial"/>
                <w:highlight w:val="yellow"/>
              </w:rPr>
              <w:t>ineligible or eligible</w:t>
            </w:r>
            <w:r w:rsidRPr="00E94096">
              <w:rPr>
                <w:rFonts w:ascii="Arial" w:eastAsia="Arial" w:hAnsi="Arial" w:cs="Arial"/>
              </w:rPr>
              <w:t xml:space="preserve"> to participate.</w:t>
            </w:r>
          </w:p>
          <w:p w14:paraId="404E3B00" w14:textId="77777777" w:rsidR="00E94096" w:rsidRPr="00E94096" w:rsidRDefault="00A42013" w:rsidP="00E94096">
            <w:pPr>
              <w:numPr>
                <w:ilvl w:val="0"/>
                <w:numId w:val="3"/>
              </w:numPr>
              <w:rPr>
                <w:rFonts w:ascii="Arial" w:eastAsia="Arial" w:hAnsi="Arial" w:cs="Arial"/>
              </w:rPr>
            </w:pPr>
            <w:r>
              <w:rPr>
                <w:rFonts w:ascii="Arial" w:eastAsia="Arial" w:hAnsi="Arial" w:cs="Arial"/>
              </w:rPr>
              <w:t xml:space="preserve">Example: </w:t>
            </w:r>
            <w:r w:rsidR="00E94096" w:rsidRPr="00E94096">
              <w:rPr>
                <w:rFonts w:ascii="Arial" w:eastAsia="Arial" w:hAnsi="Arial" w:cs="Arial"/>
              </w:rPr>
              <w:t>If only adults will be eligible</w:t>
            </w:r>
            <w:r w:rsidR="00E94096">
              <w:rPr>
                <w:rFonts w:ascii="Arial" w:eastAsia="Arial" w:hAnsi="Arial" w:cs="Arial"/>
              </w:rPr>
              <w:t xml:space="preserve"> and </w:t>
            </w:r>
            <w:r w:rsidR="0048130A">
              <w:rPr>
                <w:rFonts w:ascii="Arial" w:eastAsia="Arial" w:hAnsi="Arial" w:cs="Arial"/>
              </w:rPr>
              <w:t>a minor could</w:t>
            </w:r>
            <w:r w:rsidR="00E94096">
              <w:rPr>
                <w:rFonts w:ascii="Arial" w:eastAsia="Arial" w:hAnsi="Arial" w:cs="Arial"/>
              </w:rPr>
              <w:t xml:space="preserve"> </w:t>
            </w:r>
            <w:proofErr w:type="gramStart"/>
            <w:r w:rsidR="00E94096">
              <w:rPr>
                <w:rFonts w:ascii="Arial" w:eastAsia="Arial" w:hAnsi="Arial" w:cs="Arial"/>
              </w:rPr>
              <w:t>be recruited</w:t>
            </w:r>
            <w:proofErr w:type="gramEnd"/>
            <w:r w:rsidR="00E94096" w:rsidRPr="00E94096">
              <w:rPr>
                <w:rFonts w:ascii="Arial" w:eastAsia="Arial" w:hAnsi="Arial" w:cs="Arial"/>
              </w:rPr>
              <w:t>, a statement that the participant must be 18 or old</w:t>
            </w:r>
            <w:r w:rsidR="0048130A">
              <w:rPr>
                <w:rFonts w:ascii="Arial" w:eastAsia="Arial" w:hAnsi="Arial" w:cs="Arial"/>
              </w:rPr>
              <w:t>er to be eligible to participate</w:t>
            </w:r>
            <w:r w:rsidR="00E94096" w:rsidRPr="00E94096">
              <w:rPr>
                <w:rFonts w:ascii="Arial" w:eastAsia="Arial" w:hAnsi="Arial" w:cs="Arial"/>
              </w:rPr>
              <w:t xml:space="preserve"> must be in the form.</w:t>
            </w:r>
          </w:p>
          <w:p w14:paraId="143A34D6" w14:textId="77777777" w:rsidR="00E94096" w:rsidRPr="00DB7A98" w:rsidRDefault="00E94096" w:rsidP="00DB7A98">
            <w:pPr>
              <w:numPr>
                <w:ilvl w:val="0"/>
                <w:numId w:val="3"/>
              </w:numPr>
              <w:rPr>
                <w:rFonts w:ascii="Arial" w:eastAsia="Arial" w:hAnsi="Arial" w:cs="Arial"/>
              </w:rPr>
            </w:pPr>
            <w:r w:rsidRPr="00E94096">
              <w:rPr>
                <w:rFonts w:ascii="Arial" w:eastAsia="Arial" w:hAnsi="Arial" w:cs="Arial"/>
              </w:rPr>
              <w:t>This is related to </w:t>
            </w:r>
            <w:r w:rsidRPr="00E94096">
              <w:rPr>
                <w:rFonts w:ascii="Arial" w:eastAsia="Arial" w:hAnsi="Arial" w:cs="Arial"/>
                <w:b/>
                <w:bCs/>
                <w:i/>
                <w:iCs/>
              </w:rPr>
              <w:t>45 CFR 46.116(a)(4)</w:t>
            </w:r>
          </w:p>
        </w:tc>
      </w:tr>
      <w:tr w:rsidR="00E94096" w14:paraId="4DC16C00" w14:textId="77777777" w:rsidTr="00D7059D">
        <w:trPr>
          <w:trHeight w:val="263"/>
        </w:trPr>
        <w:tc>
          <w:tcPr>
            <w:tcW w:w="418" w:type="dxa"/>
            <w:tcBorders>
              <w:top w:val="single" w:sz="4" w:space="0" w:color="000000"/>
              <w:left w:val="single" w:sz="4" w:space="0" w:color="000000"/>
              <w:bottom w:val="single" w:sz="4" w:space="0" w:color="000000"/>
              <w:right w:val="single" w:sz="4" w:space="0" w:color="000000"/>
            </w:tcBorders>
          </w:tcPr>
          <w:p w14:paraId="475707E0" w14:textId="77777777" w:rsidR="00E94096" w:rsidRDefault="00E94096" w:rsidP="00E94096">
            <w:pPr>
              <w:rPr>
                <w:rFonts w:ascii="Arial" w:eastAsia="Arial" w:hAnsi="Arial" w:cs="Arial"/>
              </w:rPr>
            </w:pPr>
          </w:p>
        </w:tc>
        <w:tc>
          <w:tcPr>
            <w:tcW w:w="420" w:type="dxa"/>
            <w:tcBorders>
              <w:top w:val="single" w:sz="4" w:space="0" w:color="000000"/>
              <w:left w:val="single" w:sz="4" w:space="0" w:color="000000"/>
              <w:bottom w:val="single" w:sz="4" w:space="0" w:color="000000"/>
              <w:right w:val="single" w:sz="4" w:space="0" w:color="000000"/>
            </w:tcBorders>
          </w:tcPr>
          <w:p w14:paraId="70D5F9A8" w14:textId="77777777" w:rsidR="00E94096" w:rsidRDefault="00E94096" w:rsidP="00E94096">
            <w:pPr>
              <w:rPr>
                <w:rFonts w:ascii="Arial" w:eastAsia="Arial" w:hAnsi="Arial" w:cs="Arial"/>
              </w:rPr>
            </w:pPr>
          </w:p>
        </w:tc>
        <w:tc>
          <w:tcPr>
            <w:tcW w:w="420" w:type="dxa"/>
            <w:tcBorders>
              <w:top w:val="single" w:sz="4" w:space="0" w:color="000000"/>
              <w:left w:val="single" w:sz="4" w:space="0" w:color="000000"/>
              <w:bottom w:val="single" w:sz="4" w:space="0" w:color="000000"/>
              <w:right w:val="single" w:sz="4" w:space="0" w:color="000000"/>
            </w:tcBorders>
          </w:tcPr>
          <w:p w14:paraId="5BD7A7B4" w14:textId="77777777" w:rsidR="00E94096" w:rsidRDefault="00E94096" w:rsidP="00E94096">
            <w:pPr>
              <w:rPr>
                <w:rFonts w:ascii="Arial" w:eastAsia="Arial" w:hAnsi="Arial" w:cs="Arial"/>
              </w:rPr>
            </w:pPr>
          </w:p>
        </w:tc>
        <w:tc>
          <w:tcPr>
            <w:tcW w:w="9806" w:type="dxa"/>
            <w:tcBorders>
              <w:top w:val="single" w:sz="4" w:space="0" w:color="000000"/>
              <w:left w:val="single" w:sz="4" w:space="0" w:color="000000"/>
              <w:bottom w:val="single" w:sz="4" w:space="0" w:color="000000"/>
              <w:right w:val="single" w:sz="4" w:space="0" w:color="000000"/>
            </w:tcBorders>
          </w:tcPr>
          <w:p w14:paraId="7B498006" w14:textId="77777777" w:rsidR="00E94096" w:rsidRPr="00DB7A98" w:rsidRDefault="00DB7A98" w:rsidP="00E249EB">
            <w:pPr>
              <w:ind w:left="1"/>
              <w:rPr>
                <w:rFonts w:ascii="Arial" w:eastAsia="Arial" w:hAnsi="Arial" w:cs="Arial"/>
              </w:rPr>
            </w:pPr>
            <w:r>
              <w:rPr>
                <w:rFonts w:ascii="Arial" w:eastAsia="Arial" w:hAnsi="Arial" w:cs="Arial"/>
              </w:rPr>
              <w:t xml:space="preserve">    (2)</w:t>
            </w:r>
            <w:r w:rsidR="00E94096" w:rsidRPr="00E94096">
              <w:rPr>
                <w:rFonts w:ascii="Arial" w:eastAsia="Arial" w:hAnsi="Arial" w:cs="Arial"/>
              </w:rPr>
              <w:t xml:space="preserve">  Language regarding the </w:t>
            </w:r>
            <w:r w:rsidR="00E94096" w:rsidRPr="00A42013">
              <w:rPr>
                <w:rFonts w:ascii="Arial" w:eastAsia="Arial" w:hAnsi="Arial" w:cs="Arial"/>
                <w:highlight w:val="yellow"/>
              </w:rPr>
              <w:t>GDPR</w:t>
            </w:r>
            <w:r w:rsidR="00E94096" w:rsidRPr="00E94096">
              <w:rPr>
                <w:rFonts w:ascii="Arial" w:eastAsia="Arial" w:hAnsi="Arial" w:cs="Arial"/>
              </w:rPr>
              <w:t xml:space="preserve"> must be in the consent form if identifiable private information </w:t>
            </w:r>
            <w:r w:rsidR="00E249EB">
              <w:rPr>
                <w:rFonts w:ascii="Arial" w:eastAsia="Arial" w:hAnsi="Arial" w:cs="Arial"/>
              </w:rPr>
              <w:t xml:space="preserve">could </w:t>
            </w:r>
            <w:proofErr w:type="gramStart"/>
            <w:r w:rsidR="00E249EB">
              <w:rPr>
                <w:rFonts w:ascii="Arial" w:eastAsia="Arial" w:hAnsi="Arial" w:cs="Arial"/>
              </w:rPr>
              <w:t>be</w:t>
            </w:r>
            <w:r w:rsidR="00E94096" w:rsidRPr="00E94096">
              <w:rPr>
                <w:rFonts w:ascii="Arial" w:eastAsia="Arial" w:hAnsi="Arial" w:cs="Arial"/>
              </w:rPr>
              <w:t xml:space="preserve"> collected</w:t>
            </w:r>
            <w:proofErr w:type="gramEnd"/>
            <w:r w:rsidR="00E249EB">
              <w:rPr>
                <w:rFonts w:ascii="Arial" w:eastAsia="Arial" w:hAnsi="Arial" w:cs="Arial"/>
              </w:rPr>
              <w:t xml:space="preserve"> </w:t>
            </w:r>
            <w:r w:rsidR="00E249EB" w:rsidRPr="00E249EB">
              <w:rPr>
                <w:rFonts w:ascii="Arial" w:eastAsia="Arial" w:hAnsi="Arial" w:cs="Arial"/>
              </w:rPr>
              <w:t>from individuals when the</w:t>
            </w:r>
            <w:r w:rsidR="00E249EB">
              <w:rPr>
                <w:rFonts w:ascii="Arial" w:eastAsia="Arial" w:hAnsi="Arial" w:cs="Arial"/>
              </w:rPr>
              <w:t>y</w:t>
            </w:r>
            <w:r w:rsidR="00E249EB" w:rsidRPr="00E249EB">
              <w:rPr>
                <w:rFonts w:ascii="Arial" w:eastAsia="Arial" w:hAnsi="Arial" w:cs="Arial"/>
              </w:rPr>
              <w:t xml:space="preserve"> are in the European Economic Area at the time of data collection.</w:t>
            </w:r>
          </w:p>
        </w:tc>
      </w:tr>
      <w:tr w:rsidR="00E94096" w14:paraId="1C6AFE74" w14:textId="77777777" w:rsidTr="00D7059D">
        <w:trPr>
          <w:trHeight w:val="263"/>
        </w:trPr>
        <w:tc>
          <w:tcPr>
            <w:tcW w:w="418" w:type="dxa"/>
            <w:tcBorders>
              <w:top w:val="single" w:sz="4" w:space="0" w:color="000000"/>
              <w:left w:val="single" w:sz="4" w:space="0" w:color="000000"/>
              <w:bottom w:val="single" w:sz="4" w:space="0" w:color="000000"/>
              <w:right w:val="single" w:sz="4" w:space="0" w:color="000000"/>
            </w:tcBorders>
          </w:tcPr>
          <w:p w14:paraId="105925BA" w14:textId="77777777" w:rsidR="00E94096" w:rsidRDefault="00E94096" w:rsidP="00E94096">
            <w:pPr>
              <w:rPr>
                <w:rFonts w:ascii="Arial" w:eastAsia="Arial" w:hAnsi="Arial" w:cs="Arial"/>
              </w:rPr>
            </w:pPr>
          </w:p>
        </w:tc>
        <w:tc>
          <w:tcPr>
            <w:tcW w:w="420" w:type="dxa"/>
            <w:tcBorders>
              <w:top w:val="single" w:sz="4" w:space="0" w:color="000000"/>
              <w:left w:val="single" w:sz="4" w:space="0" w:color="000000"/>
              <w:bottom w:val="single" w:sz="4" w:space="0" w:color="000000"/>
              <w:right w:val="single" w:sz="4" w:space="0" w:color="000000"/>
            </w:tcBorders>
          </w:tcPr>
          <w:p w14:paraId="47090F5C" w14:textId="77777777" w:rsidR="00E94096" w:rsidRDefault="00E94096" w:rsidP="00E94096">
            <w:pPr>
              <w:rPr>
                <w:rFonts w:ascii="Arial" w:eastAsia="Arial" w:hAnsi="Arial" w:cs="Arial"/>
              </w:rPr>
            </w:pPr>
          </w:p>
        </w:tc>
        <w:tc>
          <w:tcPr>
            <w:tcW w:w="420" w:type="dxa"/>
            <w:tcBorders>
              <w:top w:val="single" w:sz="4" w:space="0" w:color="000000"/>
              <w:left w:val="single" w:sz="4" w:space="0" w:color="000000"/>
              <w:bottom w:val="single" w:sz="4" w:space="0" w:color="000000"/>
              <w:right w:val="single" w:sz="4" w:space="0" w:color="000000"/>
            </w:tcBorders>
          </w:tcPr>
          <w:p w14:paraId="419F1E81" w14:textId="77777777" w:rsidR="00E94096" w:rsidRDefault="00E94096" w:rsidP="00E94096">
            <w:pPr>
              <w:rPr>
                <w:rFonts w:ascii="Arial" w:eastAsia="Arial" w:hAnsi="Arial" w:cs="Arial"/>
              </w:rPr>
            </w:pPr>
          </w:p>
        </w:tc>
        <w:tc>
          <w:tcPr>
            <w:tcW w:w="9806" w:type="dxa"/>
            <w:tcBorders>
              <w:top w:val="single" w:sz="4" w:space="0" w:color="000000"/>
              <w:left w:val="single" w:sz="4" w:space="0" w:color="000000"/>
              <w:bottom w:val="single" w:sz="4" w:space="0" w:color="000000"/>
              <w:right w:val="single" w:sz="4" w:space="0" w:color="000000"/>
            </w:tcBorders>
          </w:tcPr>
          <w:p w14:paraId="10620BCA" w14:textId="77777777" w:rsidR="00E94096" w:rsidRPr="00DB7A98" w:rsidRDefault="00DB7A98" w:rsidP="00A42013">
            <w:pPr>
              <w:ind w:left="1"/>
              <w:rPr>
                <w:rFonts w:ascii="Arial" w:eastAsia="Arial" w:hAnsi="Arial" w:cs="Arial"/>
              </w:rPr>
            </w:pPr>
            <w:r>
              <w:rPr>
                <w:rFonts w:ascii="Arial" w:eastAsia="Arial" w:hAnsi="Arial" w:cs="Arial"/>
              </w:rPr>
              <w:t xml:space="preserve">    (3)</w:t>
            </w:r>
            <w:r w:rsidRPr="00DB7A98">
              <w:rPr>
                <w:rFonts w:ascii="Arial" w:eastAsia="Arial" w:hAnsi="Arial" w:cs="Arial"/>
              </w:rPr>
              <w:t xml:space="preserve"> The consent form must either state that a copy of the consent form will </w:t>
            </w:r>
            <w:proofErr w:type="gramStart"/>
            <w:r w:rsidRPr="00DB7A98">
              <w:rPr>
                <w:rFonts w:ascii="Arial" w:eastAsia="Arial" w:hAnsi="Arial" w:cs="Arial"/>
              </w:rPr>
              <w:t>be provided</w:t>
            </w:r>
            <w:proofErr w:type="gramEnd"/>
            <w:r w:rsidRPr="00DB7A98">
              <w:rPr>
                <w:rFonts w:ascii="Arial" w:eastAsia="Arial" w:hAnsi="Arial" w:cs="Arial"/>
              </w:rPr>
              <w:t xml:space="preserve"> to the participant or instruct them to print a copy of the consent form for their records.</w:t>
            </w:r>
          </w:p>
        </w:tc>
      </w:tr>
      <w:tr w:rsidR="00E94096" w14:paraId="40160A53" w14:textId="77777777" w:rsidTr="00D7059D">
        <w:trPr>
          <w:trHeight w:val="263"/>
        </w:trPr>
        <w:tc>
          <w:tcPr>
            <w:tcW w:w="418" w:type="dxa"/>
            <w:tcBorders>
              <w:top w:val="single" w:sz="4" w:space="0" w:color="000000"/>
              <w:left w:val="single" w:sz="4" w:space="0" w:color="000000"/>
              <w:bottom w:val="single" w:sz="4" w:space="0" w:color="000000"/>
              <w:right w:val="single" w:sz="4" w:space="0" w:color="000000"/>
            </w:tcBorders>
          </w:tcPr>
          <w:p w14:paraId="4FB07936" w14:textId="77777777" w:rsidR="00E94096" w:rsidRDefault="00E94096" w:rsidP="00E94096">
            <w:pPr>
              <w:rPr>
                <w:rFonts w:ascii="Arial" w:eastAsia="Arial" w:hAnsi="Arial" w:cs="Arial"/>
              </w:rPr>
            </w:pPr>
          </w:p>
        </w:tc>
        <w:tc>
          <w:tcPr>
            <w:tcW w:w="420" w:type="dxa"/>
            <w:tcBorders>
              <w:top w:val="single" w:sz="4" w:space="0" w:color="000000"/>
              <w:left w:val="single" w:sz="4" w:space="0" w:color="000000"/>
              <w:bottom w:val="single" w:sz="4" w:space="0" w:color="000000"/>
              <w:right w:val="single" w:sz="4" w:space="0" w:color="000000"/>
            </w:tcBorders>
          </w:tcPr>
          <w:p w14:paraId="4026FAFD" w14:textId="77777777" w:rsidR="00E94096" w:rsidRDefault="00E94096" w:rsidP="00E94096">
            <w:pPr>
              <w:rPr>
                <w:rFonts w:ascii="Arial" w:eastAsia="Arial" w:hAnsi="Arial" w:cs="Arial"/>
              </w:rPr>
            </w:pPr>
          </w:p>
        </w:tc>
        <w:tc>
          <w:tcPr>
            <w:tcW w:w="420" w:type="dxa"/>
            <w:tcBorders>
              <w:top w:val="single" w:sz="4" w:space="0" w:color="000000"/>
              <w:left w:val="single" w:sz="4" w:space="0" w:color="000000"/>
              <w:bottom w:val="single" w:sz="4" w:space="0" w:color="000000"/>
              <w:right w:val="single" w:sz="4" w:space="0" w:color="000000"/>
            </w:tcBorders>
          </w:tcPr>
          <w:p w14:paraId="327784BE" w14:textId="77777777" w:rsidR="00E94096" w:rsidRDefault="00E94096" w:rsidP="00E94096">
            <w:pPr>
              <w:rPr>
                <w:rFonts w:ascii="Arial" w:eastAsia="Arial" w:hAnsi="Arial" w:cs="Arial"/>
              </w:rPr>
            </w:pPr>
          </w:p>
        </w:tc>
        <w:tc>
          <w:tcPr>
            <w:tcW w:w="9806" w:type="dxa"/>
            <w:tcBorders>
              <w:top w:val="single" w:sz="4" w:space="0" w:color="000000"/>
              <w:left w:val="single" w:sz="4" w:space="0" w:color="000000"/>
              <w:bottom w:val="single" w:sz="4" w:space="0" w:color="000000"/>
              <w:right w:val="single" w:sz="4" w:space="0" w:color="000000"/>
            </w:tcBorders>
          </w:tcPr>
          <w:p w14:paraId="2E2C35C8" w14:textId="77777777" w:rsidR="00DB7A98" w:rsidRPr="00DB7A98" w:rsidRDefault="00DB7A98" w:rsidP="00DB7A98">
            <w:pPr>
              <w:ind w:left="1"/>
              <w:rPr>
                <w:rFonts w:ascii="Arial" w:eastAsia="Arial" w:hAnsi="Arial" w:cs="Arial"/>
              </w:rPr>
            </w:pPr>
            <w:r>
              <w:rPr>
                <w:rFonts w:ascii="Arial" w:eastAsia="Arial" w:hAnsi="Arial" w:cs="Arial"/>
              </w:rPr>
              <w:t xml:space="preserve">    (4)</w:t>
            </w:r>
            <w:r w:rsidRPr="00DB7A98">
              <w:rPr>
                <w:rFonts w:ascii="Arial" w:eastAsia="Arial" w:hAnsi="Arial" w:cs="Arial"/>
              </w:rPr>
              <w:t xml:space="preserve"> If </w:t>
            </w:r>
            <w:r w:rsidRPr="0053454E">
              <w:rPr>
                <w:rFonts w:ascii="Arial" w:eastAsia="Arial" w:hAnsi="Arial" w:cs="Arial"/>
                <w:highlight w:val="yellow"/>
              </w:rPr>
              <w:t>research incentives</w:t>
            </w:r>
            <w:r w:rsidRPr="00DB7A98">
              <w:rPr>
                <w:rFonts w:ascii="Arial" w:eastAsia="Arial" w:hAnsi="Arial" w:cs="Arial"/>
              </w:rPr>
              <w:t xml:space="preserve"> are </w:t>
            </w:r>
            <w:proofErr w:type="gramStart"/>
            <w:r w:rsidRPr="00DB7A98">
              <w:rPr>
                <w:rFonts w:ascii="Arial" w:eastAsia="Arial" w:hAnsi="Arial" w:cs="Arial"/>
              </w:rPr>
              <w:t>being provided</w:t>
            </w:r>
            <w:proofErr w:type="gramEnd"/>
            <w:r w:rsidRPr="00DB7A98">
              <w:rPr>
                <w:rFonts w:ascii="Arial" w:eastAsia="Arial" w:hAnsi="Arial" w:cs="Arial"/>
              </w:rPr>
              <w:t>, language regarding the compensation must be in the consent form. </w:t>
            </w:r>
          </w:p>
          <w:p w14:paraId="7117FB71" w14:textId="77777777" w:rsidR="00E94096" w:rsidRPr="00DB7A98" w:rsidRDefault="007F4585" w:rsidP="00A42013">
            <w:pPr>
              <w:numPr>
                <w:ilvl w:val="0"/>
                <w:numId w:val="6"/>
              </w:numPr>
              <w:rPr>
                <w:rFonts w:ascii="Arial" w:eastAsia="Arial" w:hAnsi="Arial" w:cs="Arial"/>
              </w:rPr>
            </w:pPr>
            <w:hyperlink r:id="rId7" w:tgtFrame="_blank" w:history="1">
              <w:r w:rsidR="00DB7A98" w:rsidRPr="00DB7A98">
                <w:rPr>
                  <w:rStyle w:val="Hyperlink"/>
                  <w:rFonts w:ascii="Arial" w:eastAsia="Arial" w:hAnsi="Arial" w:cs="Arial"/>
                </w:rPr>
                <w:t xml:space="preserve">Click </w:t>
              </w:r>
              <w:r w:rsidR="00A42013">
                <w:rPr>
                  <w:rStyle w:val="Hyperlink"/>
                  <w:rFonts w:ascii="Arial" w:eastAsia="Arial" w:hAnsi="Arial" w:cs="Arial"/>
                </w:rPr>
                <w:t>here</w:t>
              </w:r>
              <w:r w:rsidR="00DB7A98" w:rsidRPr="00DB7A98">
                <w:rPr>
                  <w:rStyle w:val="Hyperlink"/>
                  <w:rFonts w:ascii="Arial" w:eastAsia="Arial" w:hAnsi="Arial" w:cs="Arial"/>
                </w:rPr>
                <w:t xml:space="preserve"> for additional information on research incentives</w:t>
              </w:r>
            </w:hyperlink>
          </w:p>
        </w:tc>
      </w:tr>
      <w:tr w:rsidR="00E94096" w14:paraId="4D9B0570" w14:textId="77777777" w:rsidTr="00D7059D">
        <w:trPr>
          <w:trHeight w:val="263"/>
        </w:trPr>
        <w:tc>
          <w:tcPr>
            <w:tcW w:w="418" w:type="dxa"/>
            <w:tcBorders>
              <w:top w:val="single" w:sz="4" w:space="0" w:color="000000"/>
              <w:left w:val="single" w:sz="4" w:space="0" w:color="000000"/>
              <w:bottom w:val="single" w:sz="4" w:space="0" w:color="000000"/>
              <w:right w:val="single" w:sz="4" w:space="0" w:color="000000"/>
            </w:tcBorders>
          </w:tcPr>
          <w:p w14:paraId="2896D7C3" w14:textId="77777777" w:rsidR="00E94096" w:rsidRDefault="00E94096" w:rsidP="00E94096">
            <w:pPr>
              <w:rPr>
                <w:rFonts w:ascii="Arial" w:eastAsia="Arial" w:hAnsi="Arial" w:cs="Arial"/>
              </w:rPr>
            </w:pPr>
          </w:p>
        </w:tc>
        <w:tc>
          <w:tcPr>
            <w:tcW w:w="420" w:type="dxa"/>
            <w:tcBorders>
              <w:top w:val="single" w:sz="4" w:space="0" w:color="000000"/>
              <w:left w:val="single" w:sz="4" w:space="0" w:color="000000"/>
              <w:bottom w:val="single" w:sz="4" w:space="0" w:color="000000"/>
              <w:right w:val="single" w:sz="4" w:space="0" w:color="000000"/>
            </w:tcBorders>
          </w:tcPr>
          <w:p w14:paraId="3DE023DD" w14:textId="77777777" w:rsidR="00E94096" w:rsidRDefault="00E94096" w:rsidP="00E94096">
            <w:pPr>
              <w:rPr>
                <w:rFonts w:ascii="Arial" w:eastAsia="Arial" w:hAnsi="Arial" w:cs="Arial"/>
              </w:rPr>
            </w:pPr>
          </w:p>
        </w:tc>
        <w:tc>
          <w:tcPr>
            <w:tcW w:w="420" w:type="dxa"/>
            <w:tcBorders>
              <w:top w:val="single" w:sz="4" w:space="0" w:color="000000"/>
              <w:left w:val="single" w:sz="4" w:space="0" w:color="000000"/>
              <w:bottom w:val="single" w:sz="4" w:space="0" w:color="000000"/>
              <w:right w:val="single" w:sz="4" w:space="0" w:color="000000"/>
            </w:tcBorders>
          </w:tcPr>
          <w:p w14:paraId="5ACCAED3" w14:textId="77777777" w:rsidR="00E94096" w:rsidRDefault="00E94096" w:rsidP="00E94096">
            <w:pPr>
              <w:rPr>
                <w:rFonts w:ascii="Arial" w:eastAsia="Arial" w:hAnsi="Arial" w:cs="Arial"/>
              </w:rPr>
            </w:pPr>
          </w:p>
        </w:tc>
        <w:tc>
          <w:tcPr>
            <w:tcW w:w="9806" w:type="dxa"/>
            <w:tcBorders>
              <w:top w:val="single" w:sz="4" w:space="0" w:color="000000"/>
              <w:left w:val="single" w:sz="4" w:space="0" w:color="000000"/>
              <w:bottom w:val="single" w:sz="4" w:space="0" w:color="000000"/>
              <w:right w:val="single" w:sz="4" w:space="0" w:color="000000"/>
            </w:tcBorders>
          </w:tcPr>
          <w:p w14:paraId="795BB0D0" w14:textId="77777777" w:rsidR="00E94096" w:rsidRDefault="00DB7A98" w:rsidP="0053454E">
            <w:pPr>
              <w:rPr>
                <w:rFonts w:ascii="Arial" w:eastAsia="Arial" w:hAnsi="Arial" w:cs="Arial"/>
              </w:rPr>
            </w:pPr>
            <w:r>
              <w:rPr>
                <w:rFonts w:ascii="Arial" w:eastAsia="Arial" w:hAnsi="Arial" w:cs="Arial"/>
              </w:rPr>
              <w:t xml:space="preserve">    (5)</w:t>
            </w:r>
            <w:r w:rsidRPr="00DB7A98">
              <w:rPr>
                <w:rFonts w:ascii="Arial" w:eastAsia="Arial" w:hAnsi="Arial" w:cs="Arial"/>
              </w:rPr>
              <w:t xml:space="preserve"> If </w:t>
            </w:r>
            <w:r w:rsidRPr="0053454E">
              <w:rPr>
                <w:rFonts w:ascii="Arial" w:eastAsia="Arial" w:hAnsi="Arial" w:cs="Arial"/>
                <w:highlight w:val="yellow"/>
              </w:rPr>
              <w:t>mandated reporting</w:t>
            </w:r>
            <w:r w:rsidRPr="00DB7A98">
              <w:rPr>
                <w:rFonts w:ascii="Arial" w:eastAsia="Arial" w:hAnsi="Arial" w:cs="Arial"/>
              </w:rPr>
              <w:t xml:space="preserve"> </w:t>
            </w:r>
            <w:r w:rsidR="007E44F2">
              <w:rPr>
                <w:rFonts w:ascii="Arial" w:eastAsia="Arial" w:hAnsi="Arial" w:cs="Arial"/>
              </w:rPr>
              <w:t xml:space="preserve">of criminal activity or child abuse/neglect </w:t>
            </w:r>
            <w:r w:rsidRPr="00DB7A98">
              <w:rPr>
                <w:rFonts w:ascii="Arial" w:eastAsia="Arial" w:hAnsi="Arial" w:cs="Arial"/>
              </w:rPr>
              <w:t>may be required, language indicating that the researcher is a mandated reporter needs to be included in the consent form.</w:t>
            </w:r>
            <w:r w:rsidRPr="00DB7A98">
              <w:rPr>
                <w:rFonts w:ascii="Arial" w:eastAsia="Arial" w:hAnsi="Arial" w:cs="Arial"/>
              </w:rPr>
              <w:br/>
            </w:r>
            <w:r w:rsidRPr="00DB7A98">
              <w:rPr>
                <w:rFonts w:ascii="Arial" w:eastAsia="Arial" w:hAnsi="Arial" w:cs="Arial"/>
                <w:b/>
                <w:bCs/>
                <w:u w:val="single"/>
              </w:rPr>
              <w:t>Suggested Template Language </w:t>
            </w:r>
            <w:r w:rsidR="0053454E">
              <w:rPr>
                <w:rFonts w:ascii="Arial" w:eastAsia="Arial" w:hAnsi="Arial" w:cs="Arial"/>
                <w:b/>
                <w:bCs/>
                <w:u w:val="single"/>
              </w:rPr>
              <w:t xml:space="preserve"> </w:t>
            </w:r>
            <w:r w:rsidRPr="0053454E">
              <w:rPr>
                <w:rFonts w:ascii="Arial" w:eastAsia="Arial" w:hAnsi="Arial" w:cs="Arial"/>
                <w:i/>
              </w:rPr>
              <w:t>(</w:t>
            </w:r>
            <w:r w:rsidR="0053454E" w:rsidRPr="0053454E">
              <w:rPr>
                <w:rFonts w:ascii="Arial" w:eastAsia="Arial" w:hAnsi="Arial" w:cs="Arial"/>
                <w:i/>
              </w:rPr>
              <w:t>Note:  Text within brackets must be edited by PI</w:t>
            </w:r>
            <w:r w:rsidR="0053454E">
              <w:rPr>
                <w:rFonts w:ascii="Arial" w:eastAsia="Arial" w:hAnsi="Arial" w:cs="Arial"/>
              </w:rPr>
              <w:t xml:space="preserve">) </w:t>
            </w:r>
            <w:r w:rsidRPr="00DB7A98">
              <w:rPr>
                <w:rFonts w:ascii="Arial" w:eastAsia="Arial" w:hAnsi="Arial" w:cs="Arial"/>
              </w:rPr>
              <w:br/>
            </w:r>
            <w:r>
              <w:rPr>
                <w:rFonts w:ascii="Arial" w:eastAsia="Arial" w:hAnsi="Arial" w:cs="Arial"/>
              </w:rPr>
              <w:t>“</w:t>
            </w:r>
            <w:r w:rsidRPr="00DB7A98">
              <w:rPr>
                <w:rFonts w:ascii="Arial" w:eastAsia="Arial" w:hAnsi="Arial" w:cs="Arial"/>
              </w:rPr>
              <w:t>We need to make you aware that in certain research studies, it is our legal and ethical responsibility to report [situations of child abuse, child neglect, or any life-threatening situation] [illegal activity on the ISU campus, campus-controlled locations, or involving ISU students] to appropriate authorities. However, we are not seeking this type of information in our study nor will you be asked questions about these issues.</w:t>
            </w:r>
            <w:r>
              <w:rPr>
                <w:rFonts w:ascii="Arial" w:eastAsia="Arial" w:hAnsi="Arial" w:cs="Arial"/>
              </w:rPr>
              <w:t>”</w:t>
            </w:r>
          </w:p>
        </w:tc>
      </w:tr>
      <w:tr w:rsidR="00DB7A98" w14:paraId="012A6E95" w14:textId="77777777" w:rsidTr="00D7059D">
        <w:trPr>
          <w:trHeight w:val="263"/>
        </w:trPr>
        <w:tc>
          <w:tcPr>
            <w:tcW w:w="418" w:type="dxa"/>
            <w:tcBorders>
              <w:top w:val="single" w:sz="4" w:space="0" w:color="000000"/>
              <w:left w:val="single" w:sz="4" w:space="0" w:color="000000"/>
              <w:bottom w:val="single" w:sz="4" w:space="0" w:color="000000"/>
              <w:right w:val="single" w:sz="4" w:space="0" w:color="000000"/>
            </w:tcBorders>
          </w:tcPr>
          <w:p w14:paraId="4F2C667D" w14:textId="77777777" w:rsidR="00DB7A98" w:rsidRDefault="00DB7A98" w:rsidP="00E94096">
            <w:pPr>
              <w:rPr>
                <w:rFonts w:ascii="Arial" w:eastAsia="Arial" w:hAnsi="Arial" w:cs="Arial"/>
              </w:rPr>
            </w:pPr>
          </w:p>
        </w:tc>
        <w:tc>
          <w:tcPr>
            <w:tcW w:w="420" w:type="dxa"/>
            <w:tcBorders>
              <w:top w:val="single" w:sz="4" w:space="0" w:color="000000"/>
              <w:left w:val="single" w:sz="4" w:space="0" w:color="000000"/>
              <w:bottom w:val="single" w:sz="4" w:space="0" w:color="000000"/>
              <w:right w:val="single" w:sz="4" w:space="0" w:color="000000"/>
            </w:tcBorders>
          </w:tcPr>
          <w:p w14:paraId="7564AA37" w14:textId="77777777" w:rsidR="00DB7A98" w:rsidRDefault="00DB7A98" w:rsidP="00E94096">
            <w:pPr>
              <w:rPr>
                <w:rFonts w:ascii="Arial" w:eastAsia="Arial" w:hAnsi="Arial" w:cs="Arial"/>
              </w:rPr>
            </w:pPr>
          </w:p>
        </w:tc>
        <w:tc>
          <w:tcPr>
            <w:tcW w:w="420" w:type="dxa"/>
            <w:tcBorders>
              <w:top w:val="single" w:sz="4" w:space="0" w:color="000000"/>
              <w:left w:val="single" w:sz="4" w:space="0" w:color="000000"/>
              <w:bottom w:val="single" w:sz="4" w:space="0" w:color="000000"/>
              <w:right w:val="single" w:sz="4" w:space="0" w:color="000000"/>
            </w:tcBorders>
          </w:tcPr>
          <w:p w14:paraId="31E2F3E5" w14:textId="77777777" w:rsidR="00DB7A98" w:rsidRDefault="00DB7A98" w:rsidP="00E94096">
            <w:pPr>
              <w:rPr>
                <w:rFonts w:ascii="Arial" w:eastAsia="Arial" w:hAnsi="Arial" w:cs="Arial"/>
              </w:rPr>
            </w:pPr>
          </w:p>
        </w:tc>
        <w:tc>
          <w:tcPr>
            <w:tcW w:w="9806" w:type="dxa"/>
            <w:tcBorders>
              <w:top w:val="single" w:sz="4" w:space="0" w:color="000000"/>
              <w:left w:val="single" w:sz="4" w:space="0" w:color="000000"/>
              <w:bottom w:val="single" w:sz="4" w:space="0" w:color="000000"/>
              <w:right w:val="single" w:sz="4" w:space="0" w:color="000000"/>
            </w:tcBorders>
          </w:tcPr>
          <w:p w14:paraId="6AB37207" w14:textId="77777777" w:rsidR="00DB7A98" w:rsidRDefault="00DB7A98" w:rsidP="001E7FB1">
            <w:pPr>
              <w:ind w:left="1"/>
              <w:rPr>
                <w:rFonts w:ascii="Arial" w:eastAsia="Arial" w:hAnsi="Arial" w:cs="Arial"/>
              </w:rPr>
            </w:pPr>
            <w:r>
              <w:rPr>
                <w:rFonts w:ascii="Arial" w:eastAsia="Arial" w:hAnsi="Arial" w:cs="Arial"/>
              </w:rPr>
              <w:t xml:space="preserve">    (6)</w:t>
            </w:r>
            <w:r w:rsidRPr="00DB7A98">
              <w:rPr>
                <w:rFonts w:ascii="Arial" w:eastAsia="Arial" w:hAnsi="Arial" w:cs="Arial"/>
              </w:rPr>
              <w:t xml:space="preserve"> If recordings (</w:t>
            </w:r>
            <w:proofErr w:type="gramStart"/>
            <w:r w:rsidRPr="00DB7A98">
              <w:rPr>
                <w:rFonts w:ascii="Arial" w:eastAsia="Arial" w:hAnsi="Arial" w:cs="Arial"/>
              </w:rPr>
              <w:t>i.e.</w:t>
            </w:r>
            <w:proofErr w:type="gramEnd"/>
            <w:r w:rsidRPr="00DB7A98">
              <w:rPr>
                <w:rFonts w:ascii="Arial" w:eastAsia="Arial" w:hAnsi="Arial" w:cs="Arial"/>
              </w:rPr>
              <w:t xml:space="preserve"> audio, video &amp; image) will be collected and the collection of these recordings are </w:t>
            </w:r>
            <w:r w:rsidRPr="007E44F2">
              <w:rPr>
                <w:rFonts w:ascii="Arial" w:eastAsia="Arial" w:hAnsi="Arial" w:cs="Arial"/>
                <w:highlight w:val="yellow"/>
              </w:rPr>
              <w:t>optional, a separate signature</w:t>
            </w:r>
            <w:r w:rsidRPr="00DB7A98">
              <w:rPr>
                <w:rFonts w:ascii="Arial" w:eastAsia="Arial" w:hAnsi="Arial" w:cs="Arial"/>
              </w:rPr>
              <w:t xml:space="preserve"> must be obtained from the participant to indicate that </w:t>
            </w:r>
            <w:r w:rsidR="001E7FB1">
              <w:rPr>
                <w:rFonts w:ascii="Arial" w:eastAsia="Arial" w:hAnsi="Arial" w:cs="Arial"/>
              </w:rPr>
              <w:t>agree to be recorded.  This can either be a separate signature line or separate page.</w:t>
            </w:r>
          </w:p>
        </w:tc>
      </w:tr>
    </w:tbl>
    <w:p w14:paraId="53E0FD27" w14:textId="77777777" w:rsidR="0066742B" w:rsidRDefault="004D5743">
      <w:pPr>
        <w:spacing w:after="0"/>
        <w:ind w:left="900"/>
      </w:pPr>
      <w:r>
        <w:rPr>
          <w:rFonts w:ascii="Arial" w:eastAsia="Arial" w:hAnsi="Arial" w:cs="Arial"/>
          <w:sz w:val="16"/>
        </w:rPr>
        <w:t xml:space="preserve"> </w:t>
      </w:r>
    </w:p>
    <w:tbl>
      <w:tblPr>
        <w:tblStyle w:val="TableGrid"/>
        <w:tblW w:w="11064" w:type="dxa"/>
        <w:tblInd w:w="-89" w:type="dxa"/>
        <w:tblCellMar>
          <w:left w:w="29" w:type="dxa"/>
        </w:tblCellMar>
        <w:tblLook w:val="04A0" w:firstRow="1" w:lastRow="0" w:firstColumn="1" w:lastColumn="0" w:noHBand="0" w:noVBand="1"/>
      </w:tblPr>
      <w:tblGrid>
        <w:gridCol w:w="419"/>
        <w:gridCol w:w="420"/>
        <w:gridCol w:w="420"/>
        <w:gridCol w:w="9805"/>
      </w:tblGrid>
      <w:tr w:rsidR="0066742B" w14:paraId="3F77CF08" w14:textId="77777777" w:rsidTr="00D7059D">
        <w:trPr>
          <w:trHeight w:val="262"/>
        </w:trPr>
        <w:tc>
          <w:tcPr>
            <w:tcW w:w="419" w:type="dxa"/>
            <w:tcBorders>
              <w:top w:val="single" w:sz="4" w:space="0" w:color="000000"/>
              <w:left w:val="single" w:sz="4" w:space="0" w:color="000000"/>
              <w:bottom w:val="single" w:sz="4" w:space="0" w:color="000000"/>
              <w:right w:val="single" w:sz="4" w:space="0" w:color="000000"/>
            </w:tcBorders>
            <w:shd w:val="clear" w:color="auto" w:fill="00FFFF"/>
          </w:tcPr>
          <w:p w14:paraId="795CB5C1" w14:textId="77777777" w:rsidR="0066742B" w:rsidRDefault="004D5743">
            <w:pPr>
              <w:ind w:left="38"/>
              <w:jc w:val="both"/>
            </w:pPr>
            <w:r>
              <w:rPr>
                <w:rFonts w:ascii="Arial" w:eastAsia="Arial" w:hAnsi="Arial" w:cs="Arial"/>
                <w:b/>
                <w:sz w:val="16"/>
              </w:rPr>
              <w:t xml:space="preserve">Yes </w:t>
            </w:r>
          </w:p>
        </w:tc>
        <w:tc>
          <w:tcPr>
            <w:tcW w:w="420" w:type="dxa"/>
            <w:tcBorders>
              <w:top w:val="single" w:sz="4" w:space="0" w:color="000000"/>
              <w:left w:val="single" w:sz="4" w:space="0" w:color="000000"/>
              <w:bottom w:val="single" w:sz="4" w:space="0" w:color="000000"/>
              <w:right w:val="single" w:sz="4" w:space="0" w:color="000000"/>
            </w:tcBorders>
            <w:shd w:val="clear" w:color="auto" w:fill="00FFFF"/>
          </w:tcPr>
          <w:p w14:paraId="74B5AAB1" w14:textId="77777777" w:rsidR="0066742B" w:rsidRDefault="004D5743">
            <w:pPr>
              <w:ind w:left="76"/>
            </w:pPr>
            <w:r>
              <w:rPr>
                <w:rFonts w:ascii="Arial" w:eastAsia="Arial" w:hAnsi="Arial" w:cs="Arial"/>
                <w:b/>
                <w:sz w:val="16"/>
              </w:rPr>
              <w:t xml:space="preserve">No </w:t>
            </w:r>
          </w:p>
        </w:tc>
        <w:tc>
          <w:tcPr>
            <w:tcW w:w="420" w:type="dxa"/>
            <w:tcBorders>
              <w:top w:val="single" w:sz="4" w:space="0" w:color="000000"/>
              <w:left w:val="single" w:sz="4" w:space="0" w:color="000000"/>
              <w:bottom w:val="single" w:sz="4" w:space="0" w:color="000000"/>
              <w:right w:val="single" w:sz="4" w:space="0" w:color="000000"/>
            </w:tcBorders>
            <w:shd w:val="clear" w:color="auto" w:fill="00FFFF"/>
          </w:tcPr>
          <w:p w14:paraId="7862329F" w14:textId="77777777" w:rsidR="0066742B" w:rsidRDefault="004D5743">
            <w:pPr>
              <w:ind w:left="44"/>
              <w:jc w:val="both"/>
            </w:pPr>
            <w:r>
              <w:rPr>
                <w:rFonts w:ascii="Arial" w:eastAsia="Arial" w:hAnsi="Arial" w:cs="Arial"/>
                <w:b/>
                <w:sz w:val="16"/>
              </w:rPr>
              <w:t xml:space="preserve">N/A </w:t>
            </w:r>
          </w:p>
        </w:tc>
        <w:tc>
          <w:tcPr>
            <w:tcW w:w="9805" w:type="dxa"/>
            <w:tcBorders>
              <w:top w:val="single" w:sz="4" w:space="0" w:color="000000"/>
              <w:left w:val="single" w:sz="4" w:space="0" w:color="000000"/>
              <w:bottom w:val="single" w:sz="4" w:space="0" w:color="000000"/>
              <w:right w:val="single" w:sz="4" w:space="0" w:color="000000"/>
            </w:tcBorders>
            <w:shd w:val="clear" w:color="auto" w:fill="00FFFF"/>
          </w:tcPr>
          <w:p w14:paraId="6A3CF45F" w14:textId="77777777" w:rsidR="0066742B" w:rsidRDefault="004D5743" w:rsidP="00FA2644">
            <w:pPr>
              <w:ind w:left="1"/>
            </w:pPr>
            <w:bookmarkStart w:id="0" w:name="Assent"/>
            <w:r>
              <w:rPr>
                <w:rFonts w:ascii="Arial" w:eastAsia="Arial" w:hAnsi="Arial" w:cs="Arial"/>
                <w:b/>
              </w:rPr>
              <w:t xml:space="preserve">Assent </w:t>
            </w:r>
            <w:r>
              <w:rPr>
                <w:rFonts w:ascii="Arial" w:eastAsia="Arial" w:hAnsi="Arial" w:cs="Arial"/>
              </w:rPr>
              <w:t>(if applicable)</w:t>
            </w:r>
            <w:r>
              <w:rPr>
                <w:rFonts w:ascii="Arial" w:eastAsia="Arial" w:hAnsi="Arial" w:cs="Arial"/>
                <w:b/>
              </w:rPr>
              <w:t xml:space="preserve"> </w:t>
            </w:r>
            <w:r>
              <w:rPr>
                <w:rFonts w:ascii="Arial" w:eastAsia="Arial" w:hAnsi="Arial" w:cs="Arial"/>
              </w:rPr>
              <w:t xml:space="preserve"> </w:t>
            </w:r>
            <w:bookmarkEnd w:id="0"/>
          </w:p>
        </w:tc>
      </w:tr>
      <w:tr w:rsidR="00FA2644" w14:paraId="0BC01E66" w14:textId="77777777" w:rsidTr="00D7059D">
        <w:trPr>
          <w:trHeight w:val="332"/>
        </w:trPr>
        <w:tc>
          <w:tcPr>
            <w:tcW w:w="419" w:type="dxa"/>
            <w:tcBorders>
              <w:top w:val="single" w:sz="4" w:space="0" w:color="000000"/>
              <w:left w:val="single" w:sz="4" w:space="0" w:color="000000"/>
              <w:bottom w:val="single" w:sz="4" w:space="0" w:color="000000"/>
              <w:right w:val="single" w:sz="4" w:space="0" w:color="000000"/>
            </w:tcBorders>
          </w:tcPr>
          <w:p w14:paraId="724E3CAC" w14:textId="77777777" w:rsidR="00FA2644" w:rsidRDefault="00FA2644">
            <w:pPr>
              <w:rPr>
                <w:rFonts w:ascii="Arial" w:eastAsia="Arial" w:hAnsi="Arial" w:cs="Arial"/>
              </w:rPr>
            </w:pPr>
          </w:p>
        </w:tc>
        <w:tc>
          <w:tcPr>
            <w:tcW w:w="420" w:type="dxa"/>
            <w:tcBorders>
              <w:top w:val="single" w:sz="4" w:space="0" w:color="000000"/>
              <w:left w:val="single" w:sz="4" w:space="0" w:color="000000"/>
              <w:bottom w:val="single" w:sz="4" w:space="0" w:color="000000"/>
              <w:right w:val="single" w:sz="4" w:space="0" w:color="000000"/>
            </w:tcBorders>
          </w:tcPr>
          <w:p w14:paraId="3E7A795D" w14:textId="77777777" w:rsidR="00FA2644" w:rsidRDefault="00FA2644">
            <w:pPr>
              <w:ind w:left="1"/>
              <w:rPr>
                <w:rFonts w:ascii="Arial" w:eastAsia="Arial" w:hAnsi="Arial" w:cs="Arial"/>
              </w:rPr>
            </w:pPr>
          </w:p>
        </w:tc>
        <w:tc>
          <w:tcPr>
            <w:tcW w:w="420" w:type="dxa"/>
            <w:tcBorders>
              <w:top w:val="single" w:sz="4" w:space="0" w:color="000000"/>
              <w:left w:val="single" w:sz="4" w:space="0" w:color="000000"/>
              <w:bottom w:val="single" w:sz="4" w:space="0" w:color="000000"/>
              <w:right w:val="single" w:sz="4" w:space="0" w:color="000000"/>
            </w:tcBorders>
          </w:tcPr>
          <w:p w14:paraId="7B8EA765" w14:textId="77777777" w:rsidR="00FA2644" w:rsidRDefault="00FA2644">
            <w:pPr>
              <w:ind w:left="1"/>
              <w:rPr>
                <w:rFonts w:ascii="Arial" w:eastAsia="Arial" w:hAnsi="Arial" w:cs="Arial"/>
              </w:rPr>
            </w:pPr>
          </w:p>
        </w:tc>
        <w:tc>
          <w:tcPr>
            <w:tcW w:w="9805" w:type="dxa"/>
            <w:tcBorders>
              <w:top w:val="single" w:sz="4" w:space="0" w:color="000000"/>
              <w:left w:val="single" w:sz="4" w:space="0" w:color="000000"/>
              <w:bottom w:val="single" w:sz="4" w:space="0" w:color="000000"/>
              <w:right w:val="single" w:sz="4" w:space="0" w:color="000000"/>
            </w:tcBorders>
          </w:tcPr>
          <w:p w14:paraId="2AB8B9E4" w14:textId="77777777" w:rsidR="00FA2644" w:rsidRDefault="00FA2644">
            <w:pPr>
              <w:ind w:left="1"/>
              <w:rPr>
                <w:rFonts w:ascii="Arial" w:eastAsia="Arial" w:hAnsi="Arial" w:cs="Arial"/>
              </w:rPr>
            </w:pPr>
            <w:r w:rsidRPr="00FA2644">
              <w:rPr>
                <w:rFonts w:ascii="Arial" w:eastAsia="Arial" w:hAnsi="Arial" w:cs="Arial"/>
              </w:rPr>
              <w:t xml:space="preserve">Note:  Parental permission </w:t>
            </w:r>
            <w:proofErr w:type="gramStart"/>
            <w:r w:rsidRPr="00FA2644">
              <w:rPr>
                <w:rFonts w:ascii="Arial" w:eastAsia="Arial" w:hAnsi="Arial" w:cs="Arial"/>
              </w:rPr>
              <w:t>is usually required</w:t>
            </w:r>
            <w:proofErr w:type="gramEnd"/>
            <w:r w:rsidRPr="00FA2644">
              <w:rPr>
                <w:rFonts w:ascii="Arial" w:eastAsia="Arial" w:hAnsi="Arial" w:cs="Arial"/>
              </w:rPr>
              <w:t xml:space="preserve"> before the child is approached for assent.  </w:t>
            </w:r>
          </w:p>
        </w:tc>
      </w:tr>
      <w:tr w:rsidR="0066742B" w14:paraId="147DCA5F" w14:textId="77777777" w:rsidTr="00D7059D">
        <w:trPr>
          <w:trHeight w:val="1024"/>
        </w:trPr>
        <w:tc>
          <w:tcPr>
            <w:tcW w:w="419" w:type="dxa"/>
            <w:tcBorders>
              <w:top w:val="single" w:sz="4" w:space="0" w:color="000000"/>
              <w:left w:val="single" w:sz="4" w:space="0" w:color="000000"/>
              <w:bottom w:val="single" w:sz="4" w:space="0" w:color="000000"/>
              <w:right w:val="single" w:sz="4" w:space="0" w:color="000000"/>
            </w:tcBorders>
          </w:tcPr>
          <w:p w14:paraId="645AD5DE" w14:textId="77777777" w:rsidR="0066742B" w:rsidRDefault="004D5743">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0BCB82F0" w14:textId="77777777" w:rsidR="0066742B" w:rsidRDefault="004D5743">
            <w:pPr>
              <w:ind w:left="1"/>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196AEA23" w14:textId="77777777" w:rsidR="0066742B" w:rsidRDefault="004D5743">
            <w:pPr>
              <w:ind w:left="1"/>
            </w:pPr>
            <w:r>
              <w:rPr>
                <w:rFonts w:ascii="Arial" w:eastAsia="Arial" w:hAnsi="Arial" w:cs="Arial"/>
              </w:rPr>
              <w:t xml:space="preserve"> </w:t>
            </w:r>
          </w:p>
        </w:tc>
        <w:tc>
          <w:tcPr>
            <w:tcW w:w="9805" w:type="dxa"/>
            <w:tcBorders>
              <w:top w:val="single" w:sz="4" w:space="0" w:color="000000"/>
              <w:left w:val="single" w:sz="4" w:space="0" w:color="000000"/>
              <w:bottom w:val="single" w:sz="4" w:space="0" w:color="000000"/>
              <w:right w:val="single" w:sz="4" w:space="0" w:color="000000"/>
            </w:tcBorders>
          </w:tcPr>
          <w:p w14:paraId="35A4F5FD" w14:textId="77777777" w:rsidR="0066742B" w:rsidRDefault="004D5743" w:rsidP="00FA2644">
            <w:pPr>
              <w:ind w:left="1"/>
            </w:pPr>
            <w:r>
              <w:rPr>
                <w:rFonts w:ascii="Arial" w:eastAsia="Arial" w:hAnsi="Arial" w:cs="Arial"/>
              </w:rPr>
              <w:t xml:space="preserve">For studies involving children capable of assent, </w:t>
            </w:r>
            <w:r w:rsidR="00FA2644">
              <w:rPr>
                <w:rFonts w:ascii="Arial" w:eastAsia="Arial" w:hAnsi="Arial" w:cs="Arial"/>
              </w:rPr>
              <w:t xml:space="preserve">the assent </w:t>
            </w:r>
            <w:r>
              <w:rPr>
                <w:rFonts w:ascii="Arial" w:eastAsia="Arial" w:hAnsi="Arial" w:cs="Arial"/>
              </w:rPr>
              <w:t xml:space="preserve">process </w:t>
            </w:r>
            <w:r w:rsidR="00FA2644">
              <w:rPr>
                <w:rFonts w:ascii="Arial" w:eastAsia="Arial" w:hAnsi="Arial" w:cs="Arial"/>
              </w:rPr>
              <w:t xml:space="preserve">must incorporate oral and/or </w:t>
            </w:r>
            <w:r>
              <w:rPr>
                <w:rFonts w:ascii="Arial" w:eastAsia="Arial" w:hAnsi="Arial" w:cs="Arial"/>
              </w:rPr>
              <w:t>wr</w:t>
            </w:r>
            <w:r w:rsidR="00FA2644">
              <w:rPr>
                <w:rFonts w:ascii="Arial" w:eastAsia="Arial" w:hAnsi="Arial" w:cs="Arial"/>
              </w:rPr>
              <w:t>itten communication; illustrate respect for the child; convey</w:t>
            </w:r>
            <w:r>
              <w:rPr>
                <w:rFonts w:ascii="Arial" w:eastAsia="Arial" w:hAnsi="Arial" w:cs="Arial"/>
              </w:rPr>
              <w:t xml:space="preserve"> voluntary </w:t>
            </w:r>
            <w:r w:rsidR="00FA2644">
              <w:rPr>
                <w:rFonts w:ascii="Arial" w:eastAsia="Arial" w:hAnsi="Arial" w:cs="Arial"/>
              </w:rPr>
              <w:t>nature of decision; and include</w:t>
            </w:r>
            <w:r>
              <w:rPr>
                <w:rFonts w:ascii="Arial" w:eastAsia="Arial" w:hAnsi="Arial" w:cs="Arial"/>
              </w:rPr>
              <w:t xml:space="preserve"> information the child requires, in a manner he/she can understand, in order to make a decision about participating in the research. </w:t>
            </w:r>
          </w:p>
        </w:tc>
      </w:tr>
      <w:tr w:rsidR="00FA2644" w14:paraId="62BDB4BC" w14:textId="77777777" w:rsidTr="00D7059D">
        <w:trPr>
          <w:trHeight w:val="516"/>
        </w:trPr>
        <w:tc>
          <w:tcPr>
            <w:tcW w:w="419" w:type="dxa"/>
            <w:tcBorders>
              <w:top w:val="single" w:sz="4" w:space="0" w:color="000000"/>
              <w:left w:val="single" w:sz="4" w:space="0" w:color="000000"/>
              <w:bottom w:val="single" w:sz="4" w:space="0" w:color="000000"/>
              <w:right w:val="single" w:sz="4" w:space="0" w:color="000000"/>
            </w:tcBorders>
          </w:tcPr>
          <w:p w14:paraId="38C961B9" w14:textId="77777777" w:rsidR="00FA2644" w:rsidRDefault="00FA2644">
            <w:pPr>
              <w:rPr>
                <w:rFonts w:ascii="Arial" w:eastAsia="Arial" w:hAnsi="Arial" w:cs="Arial"/>
              </w:rPr>
            </w:pPr>
          </w:p>
        </w:tc>
        <w:tc>
          <w:tcPr>
            <w:tcW w:w="420" w:type="dxa"/>
            <w:tcBorders>
              <w:top w:val="single" w:sz="4" w:space="0" w:color="000000"/>
              <w:left w:val="single" w:sz="4" w:space="0" w:color="000000"/>
              <w:bottom w:val="single" w:sz="4" w:space="0" w:color="000000"/>
              <w:right w:val="single" w:sz="4" w:space="0" w:color="000000"/>
            </w:tcBorders>
          </w:tcPr>
          <w:p w14:paraId="20B6CD6D" w14:textId="77777777" w:rsidR="00FA2644" w:rsidRDefault="00FA2644">
            <w:pPr>
              <w:ind w:left="1"/>
              <w:rPr>
                <w:rFonts w:ascii="Arial" w:eastAsia="Arial" w:hAnsi="Arial" w:cs="Arial"/>
              </w:rPr>
            </w:pPr>
          </w:p>
        </w:tc>
        <w:tc>
          <w:tcPr>
            <w:tcW w:w="420" w:type="dxa"/>
            <w:tcBorders>
              <w:top w:val="single" w:sz="4" w:space="0" w:color="000000"/>
              <w:left w:val="single" w:sz="4" w:space="0" w:color="000000"/>
              <w:bottom w:val="single" w:sz="4" w:space="0" w:color="000000"/>
              <w:right w:val="single" w:sz="4" w:space="0" w:color="000000"/>
            </w:tcBorders>
          </w:tcPr>
          <w:p w14:paraId="1FF3928F" w14:textId="77777777" w:rsidR="00FA2644" w:rsidRDefault="00FA2644">
            <w:pPr>
              <w:ind w:left="1"/>
              <w:rPr>
                <w:rFonts w:ascii="Arial" w:eastAsia="Arial" w:hAnsi="Arial" w:cs="Arial"/>
              </w:rPr>
            </w:pPr>
          </w:p>
        </w:tc>
        <w:tc>
          <w:tcPr>
            <w:tcW w:w="9805" w:type="dxa"/>
            <w:tcBorders>
              <w:top w:val="single" w:sz="4" w:space="0" w:color="000000"/>
              <w:left w:val="single" w:sz="4" w:space="0" w:color="000000"/>
              <w:bottom w:val="single" w:sz="4" w:space="0" w:color="000000"/>
              <w:right w:val="single" w:sz="4" w:space="0" w:color="000000"/>
            </w:tcBorders>
          </w:tcPr>
          <w:p w14:paraId="5E4A481F" w14:textId="77777777" w:rsidR="00FA2644" w:rsidRDefault="00FA2644" w:rsidP="00FA2644">
            <w:pPr>
              <w:ind w:left="1"/>
              <w:rPr>
                <w:rFonts w:ascii="Arial" w:eastAsia="Arial" w:hAnsi="Arial" w:cs="Arial"/>
              </w:rPr>
            </w:pPr>
            <w:r w:rsidRPr="00FA2644">
              <w:rPr>
                <w:rFonts w:ascii="Arial" w:eastAsia="Arial" w:hAnsi="Arial" w:cs="Arial"/>
              </w:rPr>
              <w:t xml:space="preserve">If young children </w:t>
            </w:r>
            <w:r>
              <w:rPr>
                <w:rFonts w:ascii="Arial" w:eastAsia="Arial" w:hAnsi="Arial" w:cs="Arial"/>
              </w:rPr>
              <w:t xml:space="preserve">(typically ages 3-8) </w:t>
            </w:r>
            <w:r w:rsidRPr="00FA2644">
              <w:rPr>
                <w:rFonts w:ascii="Arial" w:eastAsia="Arial" w:hAnsi="Arial" w:cs="Arial"/>
              </w:rPr>
              <w:t xml:space="preserve">are involved who are yet unable to read, develop an assent script, which provides </w:t>
            </w:r>
            <w:r>
              <w:rPr>
                <w:rFonts w:ascii="Arial" w:eastAsia="Arial" w:hAnsi="Arial" w:cs="Arial"/>
              </w:rPr>
              <w:t xml:space="preserve">the </w:t>
            </w:r>
            <w:r w:rsidRPr="00FA2644">
              <w:rPr>
                <w:rFonts w:ascii="Arial" w:eastAsia="Arial" w:hAnsi="Arial" w:cs="Arial"/>
              </w:rPr>
              <w:t xml:space="preserve">children with information in a format that facilitates a voluntary decision whether or not to assent.  Documentation should take a form that is appropriate for the purpose of recording that assent took place.   </w:t>
            </w:r>
          </w:p>
        </w:tc>
      </w:tr>
      <w:tr w:rsidR="0066742B" w14:paraId="340C10CA" w14:textId="77777777" w:rsidTr="00D7059D">
        <w:trPr>
          <w:trHeight w:val="818"/>
        </w:trPr>
        <w:tc>
          <w:tcPr>
            <w:tcW w:w="419" w:type="dxa"/>
            <w:tcBorders>
              <w:top w:val="single" w:sz="4" w:space="0" w:color="000000"/>
              <w:left w:val="single" w:sz="4" w:space="0" w:color="000000"/>
              <w:bottom w:val="single" w:sz="4" w:space="0" w:color="000000"/>
              <w:right w:val="single" w:sz="4" w:space="0" w:color="000000"/>
            </w:tcBorders>
          </w:tcPr>
          <w:p w14:paraId="22CB8A95" w14:textId="77777777" w:rsidR="0066742B" w:rsidRDefault="004D5743">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75903A63" w14:textId="77777777" w:rsidR="0066742B" w:rsidRDefault="004D5743">
            <w:pPr>
              <w:ind w:left="1"/>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391CD403" w14:textId="77777777" w:rsidR="0066742B" w:rsidRDefault="004D5743">
            <w:pPr>
              <w:ind w:left="1"/>
            </w:pPr>
            <w:r>
              <w:rPr>
                <w:rFonts w:ascii="Arial" w:eastAsia="Arial" w:hAnsi="Arial" w:cs="Arial"/>
              </w:rPr>
              <w:t xml:space="preserve"> </w:t>
            </w:r>
          </w:p>
        </w:tc>
        <w:tc>
          <w:tcPr>
            <w:tcW w:w="9805" w:type="dxa"/>
            <w:tcBorders>
              <w:top w:val="single" w:sz="4" w:space="0" w:color="000000"/>
              <w:left w:val="single" w:sz="4" w:space="0" w:color="000000"/>
              <w:bottom w:val="single" w:sz="4" w:space="0" w:color="000000"/>
              <w:right w:val="single" w:sz="4" w:space="0" w:color="000000"/>
            </w:tcBorders>
          </w:tcPr>
          <w:p w14:paraId="21FE4E3C" w14:textId="77777777" w:rsidR="0066742B" w:rsidRDefault="004D5743">
            <w:pPr>
              <w:ind w:left="1"/>
            </w:pPr>
            <w:r>
              <w:rPr>
                <w:rFonts w:ascii="Arial" w:eastAsia="Arial" w:hAnsi="Arial" w:cs="Arial"/>
              </w:rPr>
              <w:t>For children at an age, maturity, and degree of literacy</w:t>
            </w:r>
            <w:r w:rsidR="00FA2644">
              <w:rPr>
                <w:rFonts w:ascii="Arial" w:eastAsia="Arial" w:hAnsi="Arial" w:cs="Arial"/>
              </w:rPr>
              <w:t xml:space="preserve"> capable of understanding a written form</w:t>
            </w:r>
            <w:r>
              <w:rPr>
                <w:rFonts w:ascii="Arial" w:eastAsia="Arial" w:hAnsi="Arial" w:cs="Arial"/>
              </w:rPr>
              <w:t>, develop a simplified Assent Form using format and language appropriate for the study population</w:t>
            </w:r>
            <w:r w:rsidR="007E44F2">
              <w:rPr>
                <w:rFonts w:ascii="Arial" w:eastAsia="Arial" w:hAnsi="Arial" w:cs="Arial"/>
              </w:rPr>
              <w:t xml:space="preserve">, including a signature unless documentation has </w:t>
            </w:r>
            <w:proofErr w:type="gramStart"/>
            <w:r w:rsidR="007E44F2">
              <w:rPr>
                <w:rFonts w:ascii="Arial" w:eastAsia="Arial" w:hAnsi="Arial" w:cs="Arial"/>
              </w:rPr>
              <w:t>been waived</w:t>
            </w:r>
            <w:proofErr w:type="gramEnd"/>
            <w:r>
              <w:rPr>
                <w:rFonts w:ascii="Arial" w:eastAsia="Arial" w:hAnsi="Arial" w:cs="Arial"/>
              </w:rPr>
              <w:t xml:space="preserve">.   </w:t>
            </w:r>
          </w:p>
        </w:tc>
      </w:tr>
    </w:tbl>
    <w:p w14:paraId="4DECE9AD" w14:textId="77777777" w:rsidR="0066742B" w:rsidRDefault="004D5743" w:rsidP="00172259">
      <w:pPr>
        <w:spacing w:after="0"/>
      </w:pPr>
      <w:r>
        <w:rPr>
          <w:rFonts w:ascii="Arial" w:eastAsia="Arial" w:hAnsi="Arial" w:cs="Arial"/>
          <w:color w:val="FF0000"/>
        </w:rPr>
        <w:t xml:space="preserve"> </w:t>
      </w:r>
    </w:p>
    <w:p w14:paraId="14CD78F4" w14:textId="77777777" w:rsidR="008B3C9F" w:rsidRDefault="008B3C9F">
      <w:pPr>
        <w:spacing w:after="101"/>
        <w:ind w:left="900"/>
      </w:pPr>
    </w:p>
    <w:p w14:paraId="29A5D9B8" w14:textId="77777777" w:rsidR="008B3C9F" w:rsidRDefault="008B3C9F">
      <w:pPr>
        <w:spacing w:after="101"/>
        <w:ind w:left="900"/>
      </w:pPr>
    </w:p>
    <w:p w14:paraId="5A9E40B5" w14:textId="77777777" w:rsidR="0066742B" w:rsidRDefault="0066742B" w:rsidP="00DB7A98"/>
    <w:p w14:paraId="042549EE" w14:textId="77777777" w:rsidR="0066742B" w:rsidRDefault="004D5743">
      <w:pPr>
        <w:spacing w:after="158"/>
      </w:pPr>
      <w:r>
        <w:rPr>
          <w:rFonts w:ascii="Arial" w:eastAsia="Arial" w:hAnsi="Arial" w:cs="Arial"/>
          <w:sz w:val="16"/>
        </w:rPr>
        <w:t xml:space="preserve"> </w:t>
      </w:r>
    </w:p>
    <w:p w14:paraId="2591F1B3" w14:textId="77777777" w:rsidR="0066742B" w:rsidRDefault="004D5743" w:rsidP="00DB7A98">
      <w:pPr>
        <w:spacing w:after="158"/>
      </w:pPr>
      <w:r>
        <w:rPr>
          <w:rFonts w:ascii="Arial" w:eastAsia="Arial" w:hAnsi="Arial" w:cs="Arial"/>
          <w:sz w:val="16"/>
        </w:rPr>
        <w:t xml:space="preserve"> </w:t>
      </w:r>
    </w:p>
    <w:sectPr w:rsidR="0066742B" w:rsidSect="002173B0">
      <w:headerReference w:type="even" r:id="rId8"/>
      <w:headerReference w:type="default" r:id="rId9"/>
      <w:footerReference w:type="even" r:id="rId10"/>
      <w:footerReference w:type="default" r:id="rId11"/>
      <w:headerReference w:type="first" r:id="rId12"/>
      <w:footerReference w:type="first" r:id="rId13"/>
      <w:pgSz w:w="12240" w:h="15840"/>
      <w:pgMar w:top="1350" w:right="630" w:bottom="1488" w:left="540" w:header="447" w:footer="72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19D8C" w14:textId="77777777" w:rsidR="008C014F" w:rsidRDefault="004D5743">
      <w:pPr>
        <w:spacing w:after="0" w:line="240" w:lineRule="auto"/>
      </w:pPr>
      <w:r>
        <w:separator/>
      </w:r>
    </w:p>
  </w:endnote>
  <w:endnote w:type="continuationSeparator" w:id="0">
    <w:p w14:paraId="2C447B8E" w14:textId="77777777" w:rsidR="008C014F" w:rsidRDefault="004D5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78ECE" w14:textId="77777777" w:rsidR="0066742B" w:rsidRDefault="004D5743">
    <w:pPr>
      <w:spacing w:after="0"/>
      <w:ind w:right="378"/>
      <w:jc w:val="right"/>
    </w:pPr>
    <w:r>
      <w:fldChar w:fldCharType="begin"/>
    </w:r>
    <w:r>
      <w:instrText xml:space="preserve"> PAGE   \* MERGEFORMAT </w:instrText>
    </w:r>
    <w:r>
      <w:fldChar w:fldCharType="separate"/>
    </w:r>
    <w:r>
      <w:t>1</w:t>
    </w:r>
    <w:r>
      <w:fldChar w:fldCharType="end"/>
    </w:r>
    <w:r>
      <w:t xml:space="preserve"> </w:t>
    </w:r>
  </w:p>
  <w:p w14:paraId="0BBE259E" w14:textId="77777777" w:rsidR="0066742B" w:rsidRDefault="004D5743">
    <w:pPr>
      <w:spacing w:after="0"/>
      <w:ind w:left="90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E5FA0" w14:textId="77777777" w:rsidR="0066742B" w:rsidRDefault="007E0DAB">
    <w:pPr>
      <w:spacing w:after="0"/>
      <w:ind w:left="900"/>
    </w:pPr>
    <w:r>
      <w:t>Version 1</w:t>
    </w:r>
    <w:r>
      <w:ptab w:relativeTo="margin" w:alignment="center" w:leader="none"/>
    </w:r>
    <w:r>
      <w:ptab w:relativeTo="margin" w:alignment="right" w:leader="none"/>
    </w:r>
    <w:r>
      <w:t>1/1</w:t>
    </w:r>
    <w:r w:rsidR="00D7059D">
      <w:t>4</w:t>
    </w:r>
    <w:r>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EE2A" w14:textId="77777777" w:rsidR="0066742B" w:rsidRDefault="0066742B">
    <w:pPr>
      <w:spacing w:after="0"/>
      <w:ind w:right="378"/>
      <w:jc w:val="right"/>
    </w:pPr>
  </w:p>
  <w:p w14:paraId="55B3AD4E" w14:textId="77777777" w:rsidR="00906710" w:rsidRDefault="00906710">
    <w:pPr>
      <w:spacing w:after="0"/>
      <w:ind w:right="378"/>
      <w:jc w:val="right"/>
    </w:pPr>
  </w:p>
  <w:p w14:paraId="690C6053" w14:textId="77777777" w:rsidR="00906710" w:rsidRDefault="004D5743" w:rsidP="00906710">
    <w:pPr>
      <w:spacing w:after="0"/>
      <w:ind w:left="900"/>
    </w:pPr>
    <w:r>
      <w:t xml:space="preserve"> </w:t>
    </w:r>
    <w:r w:rsidR="00906710">
      <w:t>Version 1</w:t>
    </w:r>
    <w:r w:rsidR="00906710">
      <w:ptab w:relativeTo="margin" w:alignment="center" w:leader="none"/>
    </w:r>
    <w:r w:rsidR="00906710">
      <w:ptab w:relativeTo="margin" w:alignment="right" w:leader="none"/>
    </w:r>
    <w:r w:rsidR="00906710">
      <w:t>1/14/19</w:t>
    </w:r>
  </w:p>
  <w:p w14:paraId="1AD84BF0" w14:textId="77777777" w:rsidR="0066742B" w:rsidRDefault="0066742B">
    <w:pPr>
      <w:spacing w:after="0"/>
      <w:ind w:left="9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22961" w14:textId="77777777" w:rsidR="008C014F" w:rsidRDefault="004D5743">
      <w:pPr>
        <w:spacing w:after="0" w:line="240" w:lineRule="auto"/>
      </w:pPr>
      <w:r>
        <w:separator/>
      </w:r>
    </w:p>
  </w:footnote>
  <w:footnote w:type="continuationSeparator" w:id="0">
    <w:p w14:paraId="60DBE261" w14:textId="77777777" w:rsidR="008C014F" w:rsidRDefault="004D57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CE09" w14:textId="77777777" w:rsidR="0066742B" w:rsidRDefault="004D5743">
    <w:pPr>
      <w:tabs>
        <w:tab w:val="center" w:pos="2249"/>
        <w:tab w:val="right" w:pos="10640"/>
      </w:tabs>
      <w:spacing w:after="0"/>
    </w:pPr>
    <w:r>
      <w:tab/>
    </w:r>
    <w:r>
      <w:rPr>
        <w:b/>
        <w:sz w:val="28"/>
      </w:rPr>
      <w:t xml:space="preserve"> </w:t>
    </w:r>
    <w:r>
      <w:rPr>
        <w:b/>
        <w:sz w:val="28"/>
      </w:rPr>
      <w:tab/>
    </w:r>
    <w:r>
      <w:t>O1.0000</w:t>
    </w:r>
    <w:r>
      <w:rPr>
        <w:b/>
        <w:sz w:val="28"/>
      </w:rPr>
      <w:t xml:space="preserve"> </w:t>
    </w:r>
  </w:p>
  <w:p w14:paraId="55A6DEB3" w14:textId="77777777" w:rsidR="0066742B" w:rsidRDefault="004D5743">
    <w:pPr>
      <w:spacing w:after="0" w:line="287" w:lineRule="auto"/>
      <w:ind w:left="3098" w:right="2579" w:firstLine="941"/>
      <w:jc w:val="both"/>
    </w:pPr>
    <w:r>
      <w:rPr>
        <w:b/>
        <w:sz w:val="28"/>
      </w:rPr>
      <w:t xml:space="preserve">Consent \ Assent Checklist </w:t>
    </w:r>
    <w:r>
      <w:rPr>
        <w:b/>
        <w:sz w:val="24"/>
      </w:rPr>
      <w:t>Federally Required Elements of Informed Consent</w:t>
    </w:r>
    <w:r>
      <w:rPr>
        <w:rFonts w:ascii="Arial" w:eastAsia="Arial" w:hAnsi="Arial" w:cs="Arial"/>
        <w:sz w:val="24"/>
      </w:rPr>
      <w:t xml:space="preserve"> </w:t>
    </w:r>
    <w:r>
      <w:rPr>
        <w:rFonts w:ascii="Arial" w:eastAsia="Arial" w:hAnsi="Arial" w:cs="Arial"/>
        <w:sz w:val="20"/>
      </w:rPr>
      <w:t xml:space="preserve">DHHS 45 CFR 46 &amp; FDA 21 CFR 50 </w:t>
    </w:r>
  </w:p>
  <w:p w14:paraId="7DBA520A" w14:textId="77777777" w:rsidR="0066742B" w:rsidRDefault="004D5743">
    <w:pPr>
      <w:spacing w:after="0"/>
      <w:ind w:left="570"/>
      <w:jc w:val="cent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8F676" w14:textId="77777777" w:rsidR="0066742B" w:rsidRDefault="004D5743">
    <w:pPr>
      <w:tabs>
        <w:tab w:val="center" w:pos="2249"/>
        <w:tab w:val="right" w:pos="10640"/>
      </w:tabs>
      <w:spacing w:after="0"/>
    </w:pPr>
    <w:r>
      <w:tab/>
    </w:r>
    <w:r w:rsidR="007E0DAB">
      <w:rPr>
        <w:b/>
        <w:sz w:val="28"/>
      </w:rPr>
      <w:t xml:space="preserve"> </w:t>
    </w:r>
  </w:p>
  <w:p w14:paraId="6C43B7A6" w14:textId="77777777" w:rsidR="0066742B" w:rsidRPr="007E0DAB" w:rsidRDefault="007E0DAB" w:rsidP="007E0DAB">
    <w:pPr>
      <w:spacing w:after="0" w:line="287" w:lineRule="auto"/>
      <w:ind w:right="2579"/>
      <w:jc w:val="right"/>
      <w:rPr>
        <w:b/>
        <w:sz w:val="32"/>
        <w:szCs w:val="32"/>
      </w:rPr>
    </w:pPr>
    <w:r w:rsidRPr="007E0DAB">
      <w:rPr>
        <w:b/>
        <w:sz w:val="32"/>
        <w:szCs w:val="32"/>
      </w:rPr>
      <w:t>Consent\</w:t>
    </w:r>
    <w:r w:rsidR="004D5743" w:rsidRPr="007E0DAB">
      <w:rPr>
        <w:b/>
        <w:sz w:val="32"/>
        <w:szCs w:val="32"/>
      </w:rPr>
      <w:t>Assent</w:t>
    </w:r>
    <w:r w:rsidRPr="007E0DAB">
      <w:rPr>
        <w:b/>
        <w:sz w:val="32"/>
        <w:szCs w:val="32"/>
      </w:rPr>
      <w:t xml:space="preserve">\Permission </w:t>
    </w:r>
    <w:r w:rsidR="004D5743" w:rsidRPr="007E0DAB">
      <w:rPr>
        <w:b/>
        <w:sz w:val="32"/>
        <w:szCs w:val="32"/>
      </w:rPr>
      <w:t>Checklist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1EB9" w14:textId="77777777" w:rsidR="0066742B" w:rsidRDefault="0066742B" w:rsidP="002173B0">
    <w:pPr>
      <w:tabs>
        <w:tab w:val="center" w:pos="2249"/>
        <w:tab w:val="right" w:pos="10640"/>
      </w:tabs>
      <w:spacing w:after="0"/>
      <w:jc w:val="center"/>
    </w:pPr>
  </w:p>
  <w:p w14:paraId="6A009E6F" w14:textId="77777777" w:rsidR="002173B0" w:rsidRDefault="002173B0" w:rsidP="002173B0">
    <w:pPr>
      <w:tabs>
        <w:tab w:val="left" w:pos="8460"/>
      </w:tabs>
      <w:spacing w:after="0" w:line="240" w:lineRule="auto"/>
      <w:jc w:val="center"/>
      <w:rPr>
        <w:b/>
        <w:sz w:val="28"/>
      </w:rPr>
    </w:pPr>
    <w:r>
      <w:rPr>
        <w:b/>
        <w:sz w:val="28"/>
      </w:rPr>
      <w:t xml:space="preserve">Illinois </w:t>
    </w:r>
    <w:r w:rsidR="00D7059D">
      <w:rPr>
        <w:b/>
        <w:sz w:val="28"/>
      </w:rPr>
      <w:t>State University</w:t>
    </w:r>
  </w:p>
  <w:p w14:paraId="34CAF2A6" w14:textId="77777777" w:rsidR="002173B0" w:rsidRDefault="002173B0" w:rsidP="002173B0">
    <w:pPr>
      <w:tabs>
        <w:tab w:val="left" w:pos="8460"/>
      </w:tabs>
      <w:spacing w:after="0" w:line="240" w:lineRule="auto"/>
      <w:jc w:val="center"/>
      <w:rPr>
        <w:b/>
        <w:sz w:val="28"/>
      </w:rPr>
    </w:pPr>
    <w:r>
      <w:rPr>
        <w:b/>
        <w:sz w:val="28"/>
      </w:rPr>
      <w:t>Institutional Review Board</w:t>
    </w:r>
  </w:p>
  <w:p w14:paraId="68CB9A7A" w14:textId="77777777" w:rsidR="0066742B" w:rsidRDefault="002173B0" w:rsidP="002173B0">
    <w:pPr>
      <w:tabs>
        <w:tab w:val="left" w:pos="8460"/>
      </w:tabs>
      <w:spacing w:after="0" w:line="240" w:lineRule="auto"/>
      <w:jc w:val="center"/>
    </w:pPr>
    <w:r>
      <w:rPr>
        <w:b/>
        <w:sz w:val="28"/>
      </w:rPr>
      <w:t>Informed Consent\</w:t>
    </w:r>
    <w:r w:rsidR="004D5743">
      <w:rPr>
        <w:b/>
        <w:sz w:val="28"/>
      </w:rPr>
      <w:t>Assent</w:t>
    </w:r>
    <w:r>
      <w:rPr>
        <w:b/>
        <w:sz w:val="28"/>
      </w:rPr>
      <w:t xml:space="preserve">\Permission </w:t>
    </w:r>
    <w:r w:rsidR="004D5743">
      <w:rPr>
        <w:b/>
        <w:sz w:val="28"/>
      </w:rPr>
      <w:t>Checklist</w:t>
    </w:r>
  </w:p>
  <w:p w14:paraId="65F221CB" w14:textId="77777777" w:rsidR="0066742B" w:rsidRDefault="004D5743">
    <w:pPr>
      <w:spacing w:after="0"/>
      <w:ind w:left="570"/>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178A6"/>
    <w:multiLevelType w:val="hybridMultilevel"/>
    <w:tmpl w:val="B15A4830"/>
    <w:lvl w:ilvl="0" w:tplc="E3B2B1C2">
      <w:start w:val="1"/>
      <w:numFmt w:val="lowerRoman"/>
      <w:lvlText w:val="(%1)"/>
      <w:lvlJc w:val="left"/>
      <w:pPr>
        <w:ind w:left="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200DEC">
      <w:start w:val="1"/>
      <w:numFmt w:val="lowerLetter"/>
      <w:lvlText w:val="%2"/>
      <w:lvlJc w:val="left"/>
      <w:pPr>
        <w:ind w:left="1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C8E9F4">
      <w:start w:val="1"/>
      <w:numFmt w:val="lowerRoman"/>
      <w:lvlText w:val="%3"/>
      <w:lvlJc w:val="left"/>
      <w:pPr>
        <w:ind w:left="2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5BA6EA2">
      <w:start w:val="1"/>
      <w:numFmt w:val="decimal"/>
      <w:lvlText w:val="%4"/>
      <w:lvlJc w:val="left"/>
      <w:pPr>
        <w:ind w:left="3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E87C6C">
      <w:start w:val="1"/>
      <w:numFmt w:val="lowerLetter"/>
      <w:lvlText w:val="%5"/>
      <w:lvlJc w:val="left"/>
      <w:pPr>
        <w:ind w:left="3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A404F4">
      <w:start w:val="1"/>
      <w:numFmt w:val="lowerRoman"/>
      <w:lvlText w:val="%6"/>
      <w:lvlJc w:val="left"/>
      <w:pPr>
        <w:ind w:left="4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40C2BE4">
      <w:start w:val="1"/>
      <w:numFmt w:val="decimal"/>
      <w:lvlText w:val="%7"/>
      <w:lvlJc w:val="left"/>
      <w:pPr>
        <w:ind w:left="5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E8E35E">
      <w:start w:val="1"/>
      <w:numFmt w:val="lowerLetter"/>
      <w:lvlText w:val="%8"/>
      <w:lvlJc w:val="left"/>
      <w:pPr>
        <w:ind w:left="59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2E43FE">
      <w:start w:val="1"/>
      <w:numFmt w:val="lowerRoman"/>
      <w:lvlText w:val="%9"/>
      <w:lvlJc w:val="left"/>
      <w:pPr>
        <w:ind w:left="66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6C02D4A"/>
    <w:multiLevelType w:val="multilevel"/>
    <w:tmpl w:val="3348A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655FC4"/>
    <w:multiLevelType w:val="multilevel"/>
    <w:tmpl w:val="40520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EC00C4"/>
    <w:multiLevelType w:val="multilevel"/>
    <w:tmpl w:val="2F7AE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994C67"/>
    <w:multiLevelType w:val="multilevel"/>
    <w:tmpl w:val="B414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A80216"/>
    <w:multiLevelType w:val="multilevel"/>
    <w:tmpl w:val="7504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3402574">
    <w:abstractNumId w:val="0"/>
  </w:num>
  <w:num w:numId="2" w16cid:durableId="1351226908">
    <w:abstractNumId w:val="1"/>
  </w:num>
  <w:num w:numId="3" w16cid:durableId="910652562">
    <w:abstractNumId w:val="5"/>
  </w:num>
  <w:num w:numId="4" w16cid:durableId="438642967">
    <w:abstractNumId w:val="3"/>
  </w:num>
  <w:num w:numId="5" w16cid:durableId="1552038551">
    <w:abstractNumId w:val="4"/>
  </w:num>
  <w:num w:numId="6" w16cid:durableId="5390569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42B"/>
    <w:rsid w:val="00172259"/>
    <w:rsid w:val="001E7FB1"/>
    <w:rsid w:val="002173B0"/>
    <w:rsid w:val="003E155F"/>
    <w:rsid w:val="0048130A"/>
    <w:rsid w:val="004D5743"/>
    <w:rsid w:val="0053454E"/>
    <w:rsid w:val="0066742B"/>
    <w:rsid w:val="007E0DAB"/>
    <w:rsid w:val="007E44F2"/>
    <w:rsid w:val="007F4585"/>
    <w:rsid w:val="008B3C9F"/>
    <w:rsid w:val="008C014F"/>
    <w:rsid w:val="00906710"/>
    <w:rsid w:val="00A42013"/>
    <w:rsid w:val="00A45AA7"/>
    <w:rsid w:val="00D7059D"/>
    <w:rsid w:val="00DB7A98"/>
    <w:rsid w:val="00DC38D1"/>
    <w:rsid w:val="00E249EB"/>
    <w:rsid w:val="00E94096"/>
    <w:rsid w:val="00FA2644"/>
    <w:rsid w:val="00FF0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16A309"/>
  <w15:docId w15:val="{6E20DECD-E2B0-43C1-892C-4FF7BE5C9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D57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743"/>
    <w:rPr>
      <w:rFonts w:ascii="Segoe UI" w:eastAsia="Calibri" w:hAnsi="Segoe UI" w:cs="Segoe UI"/>
      <w:color w:val="000000"/>
      <w:sz w:val="18"/>
      <w:szCs w:val="18"/>
    </w:rPr>
  </w:style>
  <w:style w:type="character" w:styleId="Hyperlink">
    <w:name w:val="Hyperlink"/>
    <w:basedOn w:val="DefaultParagraphFont"/>
    <w:uiPriority w:val="99"/>
    <w:unhideWhenUsed/>
    <w:rsid w:val="00DB7A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0664">
      <w:bodyDiv w:val="1"/>
      <w:marLeft w:val="0"/>
      <w:marRight w:val="0"/>
      <w:marTop w:val="0"/>
      <w:marBottom w:val="0"/>
      <w:divBdr>
        <w:top w:val="none" w:sz="0" w:space="0" w:color="auto"/>
        <w:left w:val="none" w:sz="0" w:space="0" w:color="auto"/>
        <w:bottom w:val="none" w:sz="0" w:space="0" w:color="auto"/>
        <w:right w:val="none" w:sz="0" w:space="0" w:color="auto"/>
      </w:divBdr>
    </w:div>
    <w:div w:id="359282355">
      <w:bodyDiv w:val="1"/>
      <w:marLeft w:val="0"/>
      <w:marRight w:val="0"/>
      <w:marTop w:val="0"/>
      <w:marBottom w:val="0"/>
      <w:divBdr>
        <w:top w:val="none" w:sz="0" w:space="0" w:color="auto"/>
        <w:left w:val="none" w:sz="0" w:space="0" w:color="auto"/>
        <w:bottom w:val="none" w:sz="0" w:space="0" w:color="auto"/>
        <w:right w:val="none" w:sz="0" w:space="0" w:color="auto"/>
      </w:divBdr>
    </w:div>
    <w:div w:id="610279928">
      <w:bodyDiv w:val="1"/>
      <w:marLeft w:val="0"/>
      <w:marRight w:val="0"/>
      <w:marTop w:val="0"/>
      <w:marBottom w:val="0"/>
      <w:divBdr>
        <w:top w:val="none" w:sz="0" w:space="0" w:color="auto"/>
        <w:left w:val="none" w:sz="0" w:space="0" w:color="auto"/>
        <w:bottom w:val="none" w:sz="0" w:space="0" w:color="auto"/>
        <w:right w:val="none" w:sz="0" w:space="0" w:color="auto"/>
      </w:divBdr>
    </w:div>
    <w:div w:id="1090347992">
      <w:bodyDiv w:val="1"/>
      <w:marLeft w:val="0"/>
      <w:marRight w:val="0"/>
      <w:marTop w:val="0"/>
      <w:marBottom w:val="0"/>
      <w:divBdr>
        <w:top w:val="none" w:sz="0" w:space="0" w:color="auto"/>
        <w:left w:val="none" w:sz="0" w:space="0" w:color="auto"/>
        <w:bottom w:val="none" w:sz="0" w:space="0" w:color="auto"/>
        <w:right w:val="none" w:sz="0" w:space="0" w:color="auto"/>
      </w:divBdr>
    </w:div>
    <w:div w:id="1298874824">
      <w:bodyDiv w:val="1"/>
      <w:marLeft w:val="0"/>
      <w:marRight w:val="0"/>
      <w:marTop w:val="0"/>
      <w:marBottom w:val="0"/>
      <w:divBdr>
        <w:top w:val="none" w:sz="0" w:space="0" w:color="auto"/>
        <w:left w:val="none" w:sz="0" w:space="0" w:color="auto"/>
        <w:bottom w:val="none" w:sz="0" w:space="0" w:color="auto"/>
        <w:right w:val="none" w:sz="0" w:space="0" w:color="auto"/>
      </w:divBdr>
    </w:div>
    <w:div w:id="1573077511">
      <w:bodyDiv w:val="1"/>
      <w:marLeft w:val="0"/>
      <w:marRight w:val="0"/>
      <w:marTop w:val="0"/>
      <w:marBottom w:val="0"/>
      <w:divBdr>
        <w:top w:val="none" w:sz="0" w:space="0" w:color="auto"/>
        <w:left w:val="none" w:sz="0" w:space="0" w:color="auto"/>
        <w:bottom w:val="none" w:sz="0" w:space="0" w:color="auto"/>
        <w:right w:val="none" w:sz="0" w:space="0" w:color="auto"/>
      </w:divBdr>
    </w:div>
    <w:div w:id="1621061196">
      <w:bodyDiv w:val="1"/>
      <w:marLeft w:val="0"/>
      <w:marRight w:val="0"/>
      <w:marTop w:val="0"/>
      <w:marBottom w:val="0"/>
      <w:divBdr>
        <w:top w:val="none" w:sz="0" w:space="0" w:color="auto"/>
        <w:left w:val="none" w:sz="0" w:space="0" w:color="auto"/>
        <w:bottom w:val="none" w:sz="0" w:space="0" w:color="auto"/>
        <w:right w:val="none" w:sz="0" w:space="0" w:color="auto"/>
      </w:divBdr>
      <w:divsChild>
        <w:div w:id="314266679">
          <w:marLeft w:val="0"/>
          <w:marRight w:val="0"/>
          <w:marTop w:val="150"/>
          <w:marBottom w:val="0"/>
          <w:divBdr>
            <w:top w:val="none" w:sz="0" w:space="0" w:color="auto"/>
            <w:left w:val="none" w:sz="0" w:space="0" w:color="auto"/>
            <w:bottom w:val="none" w:sz="0" w:space="0" w:color="auto"/>
            <w:right w:val="none" w:sz="0" w:space="0" w:color="auto"/>
          </w:divBdr>
          <w:divsChild>
            <w:div w:id="1141772089">
              <w:marLeft w:val="0"/>
              <w:marRight w:val="0"/>
              <w:marTop w:val="0"/>
              <w:marBottom w:val="0"/>
              <w:divBdr>
                <w:top w:val="none" w:sz="0" w:space="0" w:color="auto"/>
                <w:left w:val="none" w:sz="0" w:space="0" w:color="auto"/>
                <w:bottom w:val="dotted" w:sz="12" w:space="0" w:color="C0C0C0"/>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research.illinoisstate.edu/ethics/human/payment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1541</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Kuhl, Judi L</dc:creator>
  <cp:keywords/>
  <cp:lastModifiedBy>Katz, Ashley</cp:lastModifiedBy>
  <cp:revision>2</cp:revision>
  <cp:lastPrinted>2019-01-14T16:36:00Z</cp:lastPrinted>
  <dcterms:created xsi:type="dcterms:W3CDTF">2023-06-26T15:14:00Z</dcterms:created>
  <dcterms:modified xsi:type="dcterms:W3CDTF">2023-06-26T15:14:00Z</dcterms:modified>
</cp:coreProperties>
</file>